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93026" Type="http://schemas.openxmlformats.org/officeDocument/2006/relationships/officeDocument" Target="/word/document.xml" /><Relationship Id="coreR63993026" Type="http://schemas.openxmlformats.org/package/2006/relationships/metadata/core-properties" Target="/docProps/core.xml" /><Relationship Id="customR639930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22.4.2026 3:28:22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22.4.2026 3:28:22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