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5FEF3" Type="http://schemas.openxmlformats.org/officeDocument/2006/relationships/officeDocument" Target="/word/document.xml" /><Relationship Id="coreR1635FEF3" Type="http://schemas.openxmlformats.org/package/2006/relationships/metadata/core-properties" Target="/docProps/core.xml" /><Relationship Id="customR1635FE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 degazační stanice, 29.10.2026 3:02:53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9C6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FAF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