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30210" Type="http://schemas.openxmlformats.org/officeDocument/2006/relationships/officeDocument" Target="/word/document.xml" /><Relationship Id="coreR36830210" Type="http://schemas.openxmlformats.org/package/2006/relationships/metadata/core-properties" Target="/docProps/core.xml" /><Relationship Id="customR36830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