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9D1A78" Type="http://schemas.openxmlformats.org/officeDocument/2006/relationships/officeDocument" Target="/word/document.xml" /><Relationship Id="coreR579D1A78" Type="http://schemas.openxmlformats.org/package/2006/relationships/metadata/core-properties" Target="/docProps/core.xml" /><Relationship Id="customR579D1A7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 - Měření spalin (kód: 36-023-H)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měření vypouštěných látek ve spalinách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Provozní kontrola a zkoušení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vypouštěných látek ve spalinách a vyhodnocení účinnosti spalování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dokumentace měření vypouštěných látek ve spalinách a vyhodnocení účinnosti spalování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01.01.2016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Uchazeč musí předložit doklad o seznámení s požadavky BOZP a PO vztahujícími se k činnosti montáže komínů a komínových vložek a současně svým podpisem potvrdí, že je zdravotně způsobilý k výkonu zkoušky. Zdravotní způsobilost je vyžadována (odkaz na povolání v NSP – http://katalog.nsp.cz/karta_tp.aspx?id_jp=182&amp;kod_sm1=41).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by mělo vycházet z předvedené znalosti technologických postupů, ze zručnosti při provádění úkonů a z výsledné kvality práce.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posuzování kvality se doporučuje hodnotit podle těchto kritérií: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Dodržení správného postupu přípravy měřeného spotřebiče a měřicího přístroje k měření a vytvoření předepsaných podmínek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Dodržení stanoveného postupu při odběru vzorků a změření předepsaných veličin. 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 formou praktického předvedení je třeba přihlížet především k bezpečnému provádění všech úkonů, k dodržování předpisů, ke kvalitě zhotoveného produktu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ve stavebnictví, v níž byly zastoupeny: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autorizovaných inženýrů a techniků činných ve výstavbě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malířů a lakýrníků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drobných, malých a středních podnikatelů ve stavebnictví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 - Měření spalin, 29.10.2026 2:24:57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