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576A101" Type="http://schemas.openxmlformats.org/officeDocument/2006/relationships/officeDocument" Target="/word/document.xml" /><Relationship Id="coreR3576A101" Type="http://schemas.openxmlformats.org/package/2006/relationships/metadata/core-properties" Target="/docProps/core.xml" /><Relationship Id="customR3576A10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Kominík/kominice – kontrola a čištění spalinových cest  (kód: 36-025-H)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vnitra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Kominík - kontrola a čištění spalinových cest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Kominík/kominice – kontrola a čištění spalinových cest , 30.7.2026 8:45:45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Hospodářská komora České republiky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Na Florenci 2116/15, 11000 Praha</w:t>
      </w:r>
    </w:p>
    <w:p>
      <w:pPr>
        <w:pStyle w:val="P17"/>
        <w:framePr w:w="7847" w:h="376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Střední odborná škola Jarov</w:t>
      </w:r>
    </w:p>
    <w:p>
      <w:pPr>
        <w:pStyle w:val="P19"/>
        <w:framePr w:w="2784" w:h="376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Učňovská 1, 19000 Praha 9</w:t>
      </w:r>
    </w:p>
    <w:p>
      <w:pPr>
        <w:pStyle w:val="P13"/>
        <w:framePr w:w="7847" w:h="607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>Střední průmyslová škola Emila Kolbena, příspěvková organizace</w:t>
      </w:r>
    </w:p>
    <w:p>
      <w:pPr>
        <w:pStyle w:val="P15"/>
        <w:framePr w:w="2784" w:h="607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>Sídl. Gen. J. Kholla 2501, 26901 Rakovník</w:t>
      </w:r>
    </w:p>
    <w:p>
      <w:pPr>
        <w:pStyle w:val="P17"/>
        <w:framePr w:w="7847" w:h="607" w:hRule="exact" w:wrap="none" w:vAnchor="page" w:hAnchor="margin" w:x="45" w:y="458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644"/>
        <w:rPr>
          <w:rStyle w:val="C15"/>
          <w:rtl w:val="0"/>
        </w:rPr>
      </w:pPr>
      <w:r>
        <w:rPr>
          <w:rStyle w:val="C15"/>
          <w:rtl w:val="0"/>
        </w:rPr>
        <w:t>Střední škola polytechnická, Olomouc, Rooseveltova 79</w:t>
      </w:r>
    </w:p>
    <w:p>
      <w:pPr>
        <w:pStyle w:val="P19"/>
        <w:framePr w:w="2784" w:h="607" w:hRule="exact" w:wrap="none" w:vAnchor="page" w:hAnchor="margin" w:x="7937" w:y="458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644"/>
        <w:rPr>
          <w:rStyle w:val="C16"/>
          <w:rtl w:val="0"/>
        </w:rPr>
      </w:pPr>
      <w:r>
        <w:rPr>
          <w:rStyle w:val="C16"/>
          <w:rtl w:val="0"/>
        </w:rPr>
        <w:t>Rooseveltova 472, 77900 Olomouc</w:t>
      </w:r>
    </w:p>
    <w:p>
      <w:pPr>
        <w:pStyle w:val="P13"/>
        <w:framePr w:w="7847" w:h="607" w:hRule="exact" w:wrap="none" w:vAnchor="page" w:hAnchor="margin" w:x="45" w:y="520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260"/>
        <w:rPr>
          <w:rStyle w:val="C13"/>
          <w:rtl w:val="0"/>
        </w:rPr>
      </w:pPr>
      <w:r>
        <w:rPr>
          <w:rStyle w:val="C13"/>
          <w:rtl w:val="0"/>
        </w:rPr>
        <w:t>Střední škola stavebních řemesel Brno - Bosonohy, příspěvková organizace</w:t>
      </w:r>
    </w:p>
    <w:p>
      <w:pPr>
        <w:pStyle w:val="P15"/>
        <w:framePr w:w="2784" w:h="607" w:hRule="exact" w:wrap="none" w:vAnchor="page" w:hAnchor="margin" w:x="7937" w:y="520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260"/>
        <w:rPr>
          <w:rStyle w:val="C14"/>
          <w:rtl w:val="0"/>
        </w:rPr>
      </w:pPr>
      <w:r>
        <w:rPr>
          <w:rStyle w:val="C14"/>
          <w:rtl w:val="0"/>
        </w:rPr>
        <w:t>Pražská 636/38b, 64200 Brno - Bosonohy</w:t>
      </w:r>
    </w:p>
    <w:p>
      <w:pPr>
        <w:pStyle w:val="P17"/>
        <w:framePr w:w="7847" w:h="607" w:hRule="exact" w:wrap="none" w:vAnchor="page" w:hAnchor="margin" w:x="45" w:y="5821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877"/>
        <w:rPr>
          <w:rStyle w:val="C15"/>
          <w:rtl w:val="0"/>
        </w:rPr>
      </w:pPr>
      <w:r>
        <w:rPr>
          <w:rStyle w:val="C15"/>
          <w:rtl w:val="0"/>
        </w:rPr>
        <w:t>Střední škola technických oborů, Havířov-Šumbark, Lidická 1a/600, příspěvková organizace</w:t>
      </w:r>
    </w:p>
    <w:p>
      <w:pPr>
        <w:pStyle w:val="P19"/>
        <w:framePr w:w="2784" w:h="607" w:hRule="exact" w:wrap="none" w:vAnchor="page" w:hAnchor="margin" w:x="7937" w:y="5821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877"/>
        <w:rPr>
          <w:rStyle w:val="C16"/>
          <w:rtl w:val="0"/>
        </w:rPr>
      </w:pPr>
      <w:r>
        <w:rPr>
          <w:rStyle w:val="C16"/>
          <w:rtl w:val="0"/>
        </w:rPr>
        <w:t>Lidická 600/1a, 73601 Havířov - Šumbark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Kominík/kominice – kontrola a čištění spalinových cest , 30.7.2026 8:45:45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