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B65A91" Type="http://schemas.openxmlformats.org/officeDocument/2006/relationships/officeDocument" Target="/word/document.xml" /><Relationship Id="coreR67B65A91" Type="http://schemas.openxmlformats.org/package/2006/relationships/metadata/core-properties" Target="/docProps/core.xml" /><Relationship Id="customR67B65A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kontrola a čištění spalinových cest, 29.10.2026 2:22:26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F3E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21C6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70E6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964DD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