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152333" Type="http://schemas.openxmlformats.org/officeDocument/2006/relationships/officeDocument" Target="/word/document.xml" /><Relationship Id="coreR3A152333" Type="http://schemas.openxmlformats.org/package/2006/relationships/metadata/core-properties" Target="/docProps/core.xml" /><Relationship Id="customR3A1523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Bezpečnostní referent / bezpečnostní referentka (kód: 68-006-M)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Bezpečnostní referent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Bezpečnostní referent / bezpečnostní referentka, 17.9.2026 0:14:50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Aktivní život od A do Z, z.s.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Porubská 1430, 73514 Orlová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Best Decision s.r.o.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Příčná II 888, 25242 Jesenice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 xml:space="preserve">Bc.  Ferenc Lukáš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Bratislavská 425, 41503 Teplice - Řetenice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 xml:space="preserve">Mgr.  Křížová Hana DiS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Zavadilova 1735/36, 16000 Praha 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Bezpečnostní referent / bezpečnostní referentka, 17.9.2026 0:14:50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