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3D337" Type="http://schemas.openxmlformats.org/officeDocument/2006/relationships/officeDocument" Target="/word/document.xml" /><Relationship Id="coreR1A53D337" Type="http://schemas.openxmlformats.org/package/2006/relationships/metadata/core-properties" Target="/docProps/core.xml" /><Relationship Id="customR1A53D3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198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56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04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689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699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6" w:h="230" w:hRule="exact" w:wrap="none" w:vAnchor="page" w:hAnchor="margin" w:x="132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483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84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98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34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60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640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4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0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283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08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65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358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