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51FAA" Type="http://schemas.openxmlformats.org/officeDocument/2006/relationships/officeDocument" Target="/word/document.xml" /><Relationship Id="coreR44851FAA" Type="http://schemas.openxmlformats.org/package/2006/relationships/metadata/core-properties" Target="/docProps/core.xml" /><Relationship Id="customR44851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1.5.2026 14:42:41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322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756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DAB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