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046FE" Type="http://schemas.openxmlformats.org/officeDocument/2006/relationships/officeDocument" Target="/word/document.xml" /><Relationship Id="coreR5B3046FE" Type="http://schemas.openxmlformats.org/package/2006/relationships/metadata/core-properties" Target="/docProps/core.xml" /><Relationship Id="customR5B3046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Aromaterapeut/aromaterapeutka (kód: 69-043-H)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relaxačního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Aromaterapeut/aromaterapeutka, 27.10.2026 2:21:47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BEWIT Natural Medicine,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Michalská 2030, 71000 Slezská Ostrava -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Ďurovičová Ivana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Velké Hamry 682, 46845 Velké Hamry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Aromaterapie z.s.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Jagellonská 1609/1, 1300 Praha 3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Mgr. Pápistová Miroslava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Syrovice  393, 66467 Syrovice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Stollinová Šromová Lucie Ph.D.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Vrážská 2100,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Aromaterapeut/aromaterapeutka, 27.10.2026 2:21:47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