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27304" Type="http://schemas.openxmlformats.org/officeDocument/2006/relationships/officeDocument" Target="/word/document.xml" /><Relationship Id="coreR3C127304" Type="http://schemas.openxmlformats.org/package/2006/relationships/metadata/core-properties" Target="/docProps/core.xml" /><Relationship Id="customR3C1273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kanalizací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základním popisu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kanalizačních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Údržba, opravy a montáž kanalizace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na kanalizaci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na kanalizaci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požární ochrany při provozu kanalizací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28.4.2026 19:57:11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609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60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632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632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632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63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632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63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65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65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655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655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65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10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8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30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352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85" w:h="230" w:hRule="exact" w:wrap="none" w:vAnchor="page" w:hAnchor="margin" w:x="3043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470" w:y="679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4027" w:y="67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761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230" w:y="679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7440" w:y="679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82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134" w:y="67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9748" w:y="6795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241" w:h="230" w:hRule="exact" w:wrap="none" w:vAnchor="page" w:hAnchor="margin" w:x="1156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440" w:y="70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1963" w:y="70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30" w:y="7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2956" w:y="7025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3681" w:y="702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4449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732" w:y="7025"/>
        <w:rPr>
          <w:rStyle w:val="C20"/>
          <w:rtl w:val="0"/>
        </w:rPr>
      </w:pPr>
      <w:r>
        <w:rPr>
          <w:rStyle w:val="C20"/>
          <w:rtl w:val="0"/>
        </w:rPr>
        <w:t>kanalizaci.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6835" w:y="74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4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393" w:y="749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772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9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654" w:y="7726"/>
        <w:rPr>
          <w:rStyle w:val="C20"/>
          <w:rtl w:val="0"/>
        </w:rPr>
      </w:pPr>
      <w:r>
        <w:rPr>
          <w:rStyle w:val="C20"/>
          <w:rtl w:val="0"/>
        </w:rPr>
        <w:t>materiálem).</w:t>
      </w:r>
    </w:p>
    <w:p>
      <w:pPr>
        <w:pStyle w:val="P27"/>
        <w:framePr w:w="1181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9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9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27" w:h="230" w:hRule="exact" w:wrap="none" w:vAnchor="page" w:hAnchor="margin" w:x="3643" w:y="7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12" w:y="79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785" w:y="796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739" w:y="79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7440" w:y="796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8299" w:y="796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9024" w:y="796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892" w:y="796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9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51" w:h="230" w:hRule="exact" w:wrap="none" w:vAnchor="page" w:hAnchor="margin" w:x="1262" w:y="8196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16" w:h="230" w:hRule="exact" w:wrap="none" w:vAnchor="page" w:hAnchor="margin" w:x="2256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623" w:h="230" w:hRule="exact" w:wrap="none" w:vAnchor="page" w:hAnchor="margin" w:x="2414" w:y="8196"/>
        <w:rPr>
          <w:rStyle w:val="C21"/>
          <w:rtl w:val="0"/>
        </w:rPr>
      </w:pPr>
      <w:r>
        <w:rPr>
          <w:rStyle w:val="C21"/>
          <w:rtl w:val="0"/>
        </w:rPr>
        <w:t>technickoprovozní</w:t>
      </w:r>
    </w:p>
    <w:p>
      <w:pPr>
        <w:pStyle w:val="P28"/>
        <w:framePr w:w="1148" w:h="230" w:hRule="exact" w:wrap="none" w:vAnchor="page" w:hAnchor="margin" w:x="4080" w:y="819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270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43" w:y="8196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913" w:h="230" w:hRule="exact" w:wrap="none" w:vAnchor="page" w:hAnchor="margin" w:x="6278" w:y="8196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7233" w:y="8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7392" w:y="8196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8"/>
        <w:framePr w:w="850" w:h="230" w:hRule="exact" w:wrap="none" w:vAnchor="page" w:hAnchor="margin" w:x="8328" w:y="8196"/>
        <w:rPr>
          <w:rStyle w:val="C21"/>
          <w:rtl w:val="0"/>
        </w:rPr>
      </w:pPr>
      <w:r>
        <w:rPr>
          <w:rStyle w:val="C21"/>
          <w:rtl w:val="0"/>
        </w:rPr>
        <w:t>kanalizac</w:t>
      </w:r>
    </w:p>
    <w:p>
      <w:pPr>
        <w:pStyle w:val="P27"/>
        <w:framePr w:w="145" w:h="230" w:hRule="exact" w:wrap="none" w:vAnchor="page" w:hAnchor="margin" w:x="9163" w:y="8196"/>
        <w:rPr>
          <w:rStyle w:val="C20"/>
          <w:rtl w:val="0"/>
        </w:rPr>
      </w:pPr>
      <w:r>
        <w:rPr>
          <w:rStyle w:val="C20"/>
          <w:rtl w:val="0"/>
        </w:rPr>
        <w:t>í"</w:t>
      </w:r>
    </w:p>
    <w:p>
      <w:pPr>
        <w:pStyle w:val="P27"/>
        <w:framePr w:w="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79" w:y="84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62" w:y="843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497" w:y="8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44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6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3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811" w:y="843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545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704" w:y="8431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014" w:y="843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59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93" w:h="230" w:hRule="exact" w:wrap="none" w:vAnchor="page" w:hAnchor="margin" w:x="8025" w:y="8431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8361" w:y="84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9153" w:y="84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9811" w:y="843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86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8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85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5" w:y="86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528" w:y="866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293" w:h="230" w:hRule="exact" w:wrap="none" w:vAnchor="page" w:hAnchor="margin" w:x="4262" w:y="8667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4598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5390" w:y="866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6048" w:y="866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10" w:h="230" w:hRule="exact" w:wrap="none" w:vAnchor="page" w:hAnchor="margin" w:x="1262" w:y="9137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802" w:h="230" w:hRule="exact" w:wrap="none" w:vAnchor="page" w:hAnchor="margin" w:x="1915" w:y="9137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276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932" w:y="9137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225" w:h="230" w:hRule="exact" w:wrap="none" w:vAnchor="page" w:hAnchor="margin" w:x="4176" w:y="9137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908" w:h="230" w:hRule="exact" w:wrap="none" w:vAnchor="page" w:hAnchor="margin" w:x="5443" w:y="9137"/>
        <w:rPr>
          <w:rStyle w:val="C21"/>
          <w:rtl w:val="0"/>
        </w:rPr>
      </w:pPr>
      <w:r>
        <w:rPr>
          <w:rStyle w:val="C21"/>
          <w:rtl w:val="0"/>
        </w:rPr>
        <w:t>materiálů"</w:t>
      </w:r>
    </w:p>
    <w:p>
      <w:pPr>
        <w:pStyle w:val="P27"/>
        <w:framePr w:w="8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214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93" w:h="230" w:hRule="exact" w:wrap="none" w:vAnchor="page" w:hAnchor="margin" w:x="1718" w:y="93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953" w:y="93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400" w:y="93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124" w:y="9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297" w:y="9372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82" w:h="230" w:hRule="exact" w:wrap="none" w:vAnchor="page" w:hAnchor="margin" w:x="3945" w:y="9372"/>
        <w:rPr>
          <w:rStyle w:val="C20"/>
          <w:rtl w:val="0"/>
        </w:rPr>
      </w:pPr>
      <w:r>
        <w:rPr>
          <w:rStyle w:val="C20"/>
          <w:rtl w:val="0"/>
        </w:rPr>
        <w:t>nepoddajného</w:t>
      </w:r>
    </w:p>
    <w:p>
      <w:pPr>
        <w:pStyle w:val="P27"/>
        <w:framePr w:w="461" w:h="230" w:hRule="exact" w:wrap="none" w:vAnchor="page" w:hAnchor="margin" w:x="5270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57" w:h="230" w:hRule="exact" w:wrap="none" w:vAnchor="page" w:hAnchor="margin" w:x="5774" w:y="9372"/>
        <w:rPr>
          <w:rStyle w:val="C20"/>
          <w:rtl w:val="0"/>
        </w:rPr>
      </w:pPr>
      <w:r>
        <w:rPr>
          <w:rStyle w:val="C20"/>
          <w:rtl w:val="0"/>
        </w:rPr>
        <w:t>poddajného</w:t>
      </w:r>
    </w:p>
    <w:p>
      <w:pPr>
        <w:pStyle w:val="P27"/>
        <w:framePr w:w="836" w:h="230" w:hRule="exact" w:wrap="none" w:vAnchor="page" w:hAnchor="margin" w:x="6873" w:y="93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24" w:y="937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683" w:y="93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508" w:y="9372"/>
        <w:rPr>
          <w:rStyle w:val="C20"/>
          <w:rtl w:val="0"/>
        </w:rPr>
      </w:pPr>
      <w:r>
        <w:rPr>
          <w:rStyle w:val="C20"/>
          <w:rtl w:val="0"/>
        </w:rPr>
        <w:t>náčiní,</w:t>
      </w:r>
    </w:p>
    <w:p>
      <w:pPr>
        <w:pStyle w:val="P27"/>
        <w:framePr w:w="226" w:h="230" w:hRule="exact" w:wrap="none" w:vAnchor="page" w:hAnchor="margin" w:x="10156" w:y="93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59" w:h="230" w:hRule="exact" w:wrap="none" w:vAnchor="page" w:hAnchor="margin" w:x="753" w:y="96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5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756" w:y="960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414" w:y="960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3129" w:y="96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9603"/>
        <w:rPr>
          <w:rStyle w:val="C20"/>
          <w:rtl w:val="0"/>
        </w:rPr>
      </w:pPr>
      <w:r>
        <w:rPr>
          <w:rStyle w:val="C20"/>
          <w:rtl w:val="0"/>
        </w:rPr>
        <w:t>náčiní</w:t>
      </w:r>
    </w:p>
    <w:p>
      <w:pPr>
        <w:pStyle w:val="P27"/>
        <w:framePr w:w="303" w:h="230" w:hRule="exact" w:wrap="none" w:vAnchor="page" w:hAnchor="margin" w:x="4545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891" w:y="9603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682" w:h="230" w:hRule="exact" w:wrap="none" w:vAnchor="page" w:hAnchor="margin" w:x="5736" w:y="960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6460" w:y="960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88" w:h="230" w:hRule="exact" w:wrap="none" w:vAnchor="page" w:hAnchor="margin" w:x="1262" w:y="10073"/>
        <w:rPr>
          <w:rStyle w:val="C21"/>
          <w:rtl w:val="0"/>
        </w:rPr>
      </w:pPr>
      <w:r>
        <w:rPr>
          <w:rStyle w:val="C21"/>
          <w:rtl w:val="0"/>
        </w:rPr>
        <w:t>"Údržba,</w:t>
      </w:r>
    </w:p>
    <w:p>
      <w:pPr>
        <w:pStyle w:val="P28"/>
        <w:framePr w:w="615" w:h="230" w:hRule="exact" w:wrap="none" w:vAnchor="page" w:hAnchor="margin" w:x="2092" w:y="1007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2750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23" w:y="1007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028" w:h="230" w:hRule="exact" w:wrap="none" w:vAnchor="page" w:hAnchor="margin" w:x="3638" w:y="10073"/>
        <w:rPr>
          <w:rStyle w:val="C21"/>
          <w:rtl w:val="0"/>
        </w:rPr>
      </w:pPr>
      <w:r>
        <w:rPr>
          <w:rStyle w:val="C21"/>
          <w:rtl w:val="0"/>
        </w:rPr>
        <w:t>kanalizace"</w:t>
      </w:r>
    </w:p>
    <w:p>
      <w:pPr>
        <w:pStyle w:val="P27"/>
        <w:framePr w:w="82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3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03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103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103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1030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103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3518" w:y="10308"/>
        <w:rPr>
          <w:rStyle w:val="C20"/>
          <w:rtl w:val="0"/>
        </w:rPr>
      </w:pPr>
      <w:r>
        <w:rPr>
          <w:rStyle w:val="C20"/>
          <w:rtl w:val="0"/>
        </w:rPr>
        <w:t>schématické</w:t>
      </w:r>
    </w:p>
    <w:p>
      <w:pPr>
        <w:pStyle w:val="P27"/>
        <w:framePr w:w="716" w:h="230" w:hRule="exact" w:wrap="none" w:vAnchor="page" w:hAnchor="margin" w:x="4684" w:y="10308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293" w:h="230" w:hRule="exact" w:wrap="none" w:vAnchor="page" w:hAnchor="margin" w:x="5443" w:y="10308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5779" w:y="103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6571" w:y="103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7228" w:y="1030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105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72" w:h="230" w:hRule="exact" w:wrap="none" w:vAnchor="page" w:hAnchor="margin" w:x="1660" w:y="10543"/>
        <w:rPr>
          <w:rStyle w:val="C20"/>
          <w:rtl w:val="0"/>
        </w:rPr>
      </w:pPr>
      <w:r>
        <w:rPr>
          <w:rStyle w:val="C20"/>
          <w:rtl w:val="0"/>
        </w:rPr>
        <w:t>přiraví</w:t>
      </w:r>
    </w:p>
    <w:p>
      <w:pPr>
        <w:pStyle w:val="P27"/>
        <w:framePr w:w="701" w:h="230" w:hRule="exact" w:wrap="none" w:vAnchor="page" w:hAnchor="margin" w:x="2275" w:y="105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19" w:y="105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43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013" w:h="230" w:hRule="exact" w:wrap="none" w:vAnchor="page" w:hAnchor="margin" w:x="4656" w:y="105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16" w:h="230" w:hRule="exact" w:wrap="none" w:vAnchor="page" w:hAnchor="margin" w:x="5712" w:y="10543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82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77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214" w:y="107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07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07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0779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0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1077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4924" w:y="10779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568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966" w:y="10779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6792" w:y="10779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82" w:h="230" w:hRule="exact" w:wrap="none" w:vAnchor="page" w:hAnchor="margin" w:x="77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7852" w:y="1077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8712" w:y="10779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9556" w:y="10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787" w:y="110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56" w:y="11009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879" w:h="230" w:hRule="exact" w:wrap="none" w:vAnchor="page" w:hAnchor="margin" w:x="1915" w:y="11009"/>
        <w:rPr>
          <w:rStyle w:val="C20"/>
          <w:rtl w:val="0"/>
        </w:rPr>
      </w:pPr>
      <w:r>
        <w:rPr>
          <w:rStyle w:val="C20"/>
          <w:rtl w:val="0"/>
        </w:rPr>
        <w:t>odbočkou</w:t>
      </w:r>
    </w:p>
    <w:p>
      <w:pPr>
        <w:pStyle w:val="P27"/>
        <w:framePr w:w="130" w:h="230" w:hRule="exact" w:wrap="none" w:vAnchor="page" w:hAnchor="margin" w:x="2836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9" w:y="11009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913" w:h="230" w:hRule="exact" w:wrap="none" w:vAnchor="page" w:hAnchor="margin" w:x="3724" w:y="11009"/>
        <w:rPr>
          <w:rStyle w:val="C20"/>
          <w:rtl w:val="0"/>
        </w:rPr>
      </w:pPr>
      <w:r>
        <w:rPr>
          <w:rStyle w:val="C20"/>
          <w:rtl w:val="0"/>
        </w:rPr>
        <w:t>(odpojení)</w:t>
      </w:r>
    </w:p>
    <w:p>
      <w:pPr>
        <w:pStyle w:val="P27"/>
        <w:framePr w:w="769" w:h="230" w:hRule="exact" w:wrap="none" w:vAnchor="page" w:hAnchor="margin" w:x="4680" w:y="11009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05" w:h="230" w:hRule="exact" w:wrap="none" w:vAnchor="page" w:hAnchor="margin" w:x="5491" w:y="110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6139" w:y="11009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241" w:h="230" w:hRule="exact" w:wrap="none" w:vAnchor="page" w:hAnchor="margin" w:x="7108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79" w:h="230" w:hRule="exact" w:wrap="none" w:vAnchor="page" w:hAnchor="margin" w:x="7392" w:y="11009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8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24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214" w:y="1124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449" w:y="112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2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966" w:y="11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556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01" w:h="230" w:hRule="exact" w:wrap="none" w:vAnchor="page" w:hAnchor="margin" w:x="4382" w:y="112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5126" w:y="1124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575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96" w:y="11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36" w:h="230" w:hRule="exact" w:wrap="none" w:vAnchor="page" w:hAnchor="margin" w:x="7041" w:y="11244"/>
        <w:rPr>
          <w:rStyle w:val="C20"/>
          <w:rtl w:val="0"/>
        </w:rPr>
      </w:pPr>
      <w:r>
        <w:rPr>
          <w:rStyle w:val="C20"/>
          <w:rtl w:val="0"/>
        </w:rPr>
        <w:t>montáže,</w:t>
      </w:r>
    </w:p>
    <w:p>
      <w:pPr>
        <w:pStyle w:val="P27"/>
        <w:framePr w:w="615" w:h="230" w:hRule="exact" w:wrap="none" w:vAnchor="page" w:hAnchor="margin" w:x="7920" w:y="1124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8577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50" w:y="11244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471" w:h="230" w:hRule="exact" w:wrap="none" w:vAnchor="page" w:hAnchor="margin" w:x="9465" w:y="112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974" w:y="1147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25" w:h="230" w:hRule="exact" w:wrap="none" w:vAnchor="page" w:hAnchor="margin" w:x="1800" w:y="114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94" w:h="230" w:hRule="exact" w:wrap="none" w:vAnchor="page" w:hAnchor="margin" w:x="2568" w:y="1147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73" w:h="230" w:hRule="exact" w:wrap="none" w:vAnchor="page" w:hAnchor="margin" w:x="3004" w:y="11475"/>
        <w:rPr>
          <w:rStyle w:val="C20"/>
          <w:rtl w:val="0"/>
        </w:rPr>
      </w:pPr>
      <w:r>
        <w:rPr>
          <w:rStyle w:val="C20"/>
          <w:rtl w:val="0"/>
        </w:rPr>
        <w:t>uzávěr,</w:t>
      </w:r>
    </w:p>
    <w:p>
      <w:pPr>
        <w:pStyle w:val="P27"/>
        <w:framePr w:w="615" w:h="230" w:hRule="exact" w:wrap="none" w:vAnchor="page" w:hAnchor="margin" w:x="3720" w:y="11475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649" w:h="230" w:hRule="exact" w:wrap="none" w:vAnchor="page" w:hAnchor="margin" w:x="4377" w:y="1147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625" w:h="230" w:hRule="exact" w:wrap="none" w:vAnchor="page" w:hAnchor="margin" w:x="5068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736" w:y="11475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6494" w:y="11475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7051" w:y="11475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174" w:y="11475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8942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9609" w:y="11475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729" w:y="1170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1420" w:y="11705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2102" w:y="1170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2769" w:y="11705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3595" w:y="11705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4200" w:y="11705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4723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5227" w:y="1170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625" w:h="230" w:hRule="exact" w:wrap="none" w:vAnchor="page" w:hAnchor="margin" w:x="5985" w:y="11705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69" w:h="230" w:hRule="exact" w:wrap="none" w:vAnchor="page" w:hAnchor="margin" w:x="6652" w:y="11705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7464" w:y="1170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8232" w:y="11705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649" w:h="230" w:hRule="exact" w:wrap="none" w:vAnchor="page" w:hAnchor="margin" w:x="8956" w:y="1170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538" w:h="230" w:hRule="exact" w:wrap="none" w:vAnchor="page" w:hAnchor="margin" w:x="9648" w:y="11705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50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čerpadla)</w:t>
      </w:r>
    </w:p>
    <w:p>
      <w:pPr>
        <w:pStyle w:val="P27"/>
        <w:framePr w:w="82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1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214" w:y="121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21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2171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2171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99" w:y="121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910" w:y="1217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61" w:h="230" w:hRule="exact" w:wrap="none" w:vAnchor="page" w:hAnchor="margin" w:x="5577" w:y="1217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6580" w:y="12171"/>
        <w:rPr>
          <w:rStyle w:val="C20"/>
          <w:rtl w:val="0"/>
        </w:rPr>
      </w:pPr>
      <w:r>
        <w:rPr>
          <w:rStyle w:val="C20"/>
          <w:rtl w:val="0"/>
        </w:rPr>
        <w:t>ucpané</w:t>
      </w:r>
    </w:p>
    <w:p>
      <w:pPr>
        <w:pStyle w:val="P27"/>
        <w:framePr w:w="961" w:h="230" w:hRule="exact" w:wrap="none" w:vAnchor="page" w:hAnchor="margin" w:x="7296" w:y="1217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40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04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23" w:y="12406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67" w:y="12406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91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36" w:y="12406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848" w:y="124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16" w:h="230" w:hRule="exact" w:wrap="none" w:vAnchor="page" w:hAnchor="margin" w:x="5515" w:y="12406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234" w:h="230" w:hRule="exact" w:wrap="none" w:vAnchor="page" w:hAnchor="margin" w:x="6273" w:y="12406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716" w:h="230" w:hRule="exact" w:wrap="none" w:vAnchor="page" w:hAnchor="margin" w:x="7550" w:y="12406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241" w:h="230" w:hRule="exact" w:wrap="none" w:vAnchor="page" w:hAnchor="margin" w:x="83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8592" w:y="12406"/>
        <w:rPr>
          <w:rStyle w:val="C20"/>
          <w:rtl w:val="0"/>
        </w:rPr>
      </w:pPr>
      <w:r>
        <w:rPr>
          <w:rStyle w:val="C20"/>
          <w:rtl w:val="0"/>
        </w:rPr>
        <w:t>nivelety</w:t>
      </w:r>
    </w:p>
    <w:p>
      <w:pPr>
        <w:pStyle w:val="P27"/>
        <w:framePr w:w="735" w:h="230" w:hRule="exact" w:wrap="none" w:vAnchor="page" w:hAnchor="margin" w:x="9326" w:y="12406"/>
        <w:rPr>
          <w:rStyle w:val="C20"/>
          <w:rtl w:val="0"/>
        </w:rPr>
      </w:pPr>
      <w:r>
        <w:rPr>
          <w:rStyle w:val="C20"/>
          <w:rtl w:val="0"/>
        </w:rPr>
        <w:t>vozovky</w:t>
      </w:r>
    </w:p>
    <w:p>
      <w:pPr>
        <w:pStyle w:val="P27"/>
        <w:framePr w:w="82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64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04" w:h="230" w:hRule="exact" w:wrap="none" w:vAnchor="page" w:hAnchor="margin" w:x="1152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26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7"/>
        <w:framePr w:w="1148" w:h="230" w:hRule="exact" w:wrap="none" w:vAnchor="page" w:hAnchor="margin" w:x="3192" w:y="126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26" w:h="230" w:hRule="exact" w:wrap="none" w:vAnchor="page" w:hAnchor="margin" w:x="4382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759" w:h="230" w:hRule="exact" w:wrap="none" w:vAnchor="page" w:hAnchor="margin" w:x="5520" w:y="12641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639" w:h="230" w:hRule="exact" w:wrap="none" w:vAnchor="page" w:hAnchor="margin" w:x="6321" w:y="12641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303" w:h="230" w:hRule="exact" w:wrap="none" w:vAnchor="page" w:hAnchor="margin" w:x="7003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8" w:y="1264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79" w:h="230" w:hRule="exact" w:wrap="none" w:vAnchor="page" w:hAnchor="margin" w:x="8160" w:y="126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91" w:h="230" w:hRule="exact" w:wrap="none" w:vAnchor="page" w:hAnchor="margin" w:x="9081" w:y="12641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73" w:h="230" w:hRule="exact" w:wrap="none" w:vAnchor="page" w:hAnchor="margin" w:x="9715" w:y="12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laseru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06" w:h="230" w:hRule="exact" w:wrap="none" w:vAnchor="page" w:hAnchor="margin" w:x="1262" w:y="13342"/>
        <w:rPr>
          <w:rStyle w:val="C21"/>
          <w:rtl w:val="0"/>
        </w:rPr>
      </w:pPr>
      <w:r>
        <w:rPr>
          <w:rStyle w:val="C21"/>
          <w:rtl w:val="0"/>
        </w:rPr>
        <w:t>"Měření</w:t>
      </w:r>
    </w:p>
    <w:p>
      <w:pPr>
        <w:pStyle w:val="P28"/>
        <w:framePr w:w="241" w:h="230" w:hRule="exact" w:wrap="none" w:vAnchor="page" w:hAnchor="margin" w:x="2011" w:y="133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2294" w:y="13342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5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5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35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35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385" w:y="1357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3019" w:y="13577"/>
        <w:rPr>
          <w:rStyle w:val="C20"/>
          <w:rtl w:val="0"/>
        </w:rPr>
      </w:pPr>
      <w:r>
        <w:rPr>
          <w:rStyle w:val="C20"/>
          <w:rtl w:val="0"/>
        </w:rPr>
        <w:t>trubního</w:t>
      </w:r>
    </w:p>
    <w:p>
      <w:pPr>
        <w:pStyle w:val="P27"/>
        <w:framePr w:w="836" w:h="230" w:hRule="exact" w:wrap="none" w:vAnchor="page" w:hAnchor="margin" w:x="3811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61" w:h="230" w:hRule="exact" w:wrap="none" w:vAnchor="page" w:hAnchor="margin" w:x="4689" w:y="13577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303" w:h="230" w:hRule="exact" w:wrap="none" w:vAnchor="page" w:hAnchor="margin" w:x="5692" w:y="13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38" w:y="135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013" w:h="230" w:hRule="exact" w:wrap="none" w:vAnchor="page" w:hAnchor="margin" w:x="6984" w:y="1357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394" w:h="230" w:hRule="exact" w:wrap="none" w:vAnchor="page" w:hAnchor="margin" w:x="8040" w:y="135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36" w:h="230" w:hRule="exact" w:wrap="none" w:vAnchor="page" w:hAnchor="margin" w:x="8476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9355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28" w:y="13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191" w:h="230" w:hRule="exact" w:wrap="none" w:vAnchor="page" w:hAnchor="margin" w:x="1228" w:y="13807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39" w:h="230" w:hRule="exact" w:wrap="none" w:vAnchor="page" w:hAnchor="margin" w:x="2462" w:y="13807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83" w:h="230" w:hRule="exact" w:wrap="none" w:vAnchor="page" w:hAnchor="margin" w:x="144" w:y="140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" w:y="140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62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88" w:y="140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34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659" w:y="140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403" w:y="140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4027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72" w:y="140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45" w:h="230" w:hRule="exact" w:wrap="none" w:vAnchor="page" w:hAnchor="margin" w:x="5318" w:y="140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71" w:h="230" w:hRule="exact" w:wrap="none" w:vAnchor="page" w:hAnchor="margin" w:x="6206" w:y="1404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6720" w:y="1404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081" w:h="230" w:hRule="exact" w:wrap="none" w:vAnchor="page" w:hAnchor="margin" w:x="7420" w:y="14043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544" w:y="14043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58" w:h="230" w:hRule="exact" w:wrap="none" w:vAnchor="page" w:hAnchor="margin" w:x="9312" w:y="1404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10012" w:y="14043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605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676" w:y="14273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937" w:h="230" w:hRule="exact" w:wrap="none" w:vAnchor="page" w:hAnchor="margin" w:x="1536" w:y="14273"/>
        <w:rPr>
          <w:rStyle w:val="C20"/>
          <w:rtl w:val="0"/>
        </w:rPr>
      </w:pPr>
      <w:r>
        <w:rPr>
          <w:rStyle w:val="C20"/>
          <w:rtl w:val="0"/>
        </w:rPr>
        <w:t>sedimentu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94" w:h="230" w:hRule="exact" w:wrap="none" w:vAnchor="page" w:hAnchor="margin" w:x="1262" w:y="14743"/>
        <w:rPr>
          <w:rStyle w:val="C21"/>
          <w:rtl w:val="0"/>
        </w:rPr>
      </w:pPr>
      <w:r>
        <w:rPr>
          <w:rStyle w:val="C21"/>
          <w:rtl w:val="0"/>
        </w:rPr>
        <w:t>"Provádění</w:t>
      </w:r>
    </w:p>
    <w:p>
      <w:pPr>
        <w:pStyle w:val="P28"/>
        <w:framePr w:w="749" w:h="230" w:hRule="exact" w:wrap="none" w:vAnchor="page" w:hAnchor="margin" w:x="2299" w:y="14743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241" w:h="230" w:hRule="exact" w:wrap="none" w:vAnchor="page" w:hAnchor="margin" w:x="3091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3374" w:y="14743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9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49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49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25" w:h="230" w:hRule="exact" w:wrap="none" w:vAnchor="page" w:hAnchor="margin" w:x="3129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3897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070" w:y="149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4838" w:y="1497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61" w:h="230" w:hRule="exact" w:wrap="none" w:vAnchor="page" w:hAnchor="margin" w:x="5376" w:y="14979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769" w:h="230" w:hRule="exact" w:wrap="none" w:vAnchor="page" w:hAnchor="margin" w:x="6379" w:y="14979"/>
        <w:rPr>
          <w:rStyle w:val="C20"/>
          <w:rtl w:val="0"/>
        </w:rPr>
      </w:pPr>
      <w:r>
        <w:rPr>
          <w:rStyle w:val="C20"/>
          <w:rtl w:val="0"/>
        </w:rPr>
        <w:t>(optické,</w:t>
      </w:r>
    </w:p>
    <w:p>
      <w:pPr>
        <w:pStyle w:val="P27"/>
        <w:framePr w:w="447" w:h="230" w:hRule="exact" w:wrap="none" w:vAnchor="page" w:hAnchor="margin" w:x="7190" w:y="14979"/>
        <w:rPr>
          <w:rStyle w:val="C20"/>
          <w:rtl w:val="0"/>
        </w:rPr>
      </w:pPr>
      <w:r>
        <w:rPr>
          <w:rStyle w:val="C20"/>
          <w:rtl w:val="0"/>
        </w:rPr>
        <w:t>TIS),</w:t>
      </w:r>
    </w:p>
    <w:p>
      <w:pPr>
        <w:pStyle w:val="P27"/>
        <w:framePr w:w="725" w:h="230" w:hRule="exact" w:wrap="none" w:vAnchor="page" w:hAnchor="margin" w:x="7680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8448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620" w:y="1497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58" w:h="230" w:hRule="exact" w:wrap="none" w:vAnchor="page" w:hAnchor="margin" w:x="9302" w:y="14979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725" w:h="230" w:hRule="exact" w:wrap="none" w:vAnchor="page" w:hAnchor="margin" w:x="10003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16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87" w:y="152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868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52" w:y="1520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900" w:y="1520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214" w:y="154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54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54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91" w:h="230" w:hRule="exact" w:wrap="none" w:vAnchor="page" w:hAnchor="margin" w:x="3129" w:y="15444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1037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4843" w:y="154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788" w:y="15444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642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595" w:y="15444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7353" w:y="1544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361" w:h="230" w:hRule="exact" w:wrap="none" w:vAnchor="page" w:hAnchor="margin" w:x="8112" w:y="15444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28.4.2026 19:57:11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105" w:h="230" w:hRule="exact" w:wrap="none" w:vAnchor="page" w:hAnchor="margin" w:x="1262" w:y="2159"/>
        <w:rPr>
          <w:rStyle w:val="C21"/>
          <w:rtl w:val="0"/>
        </w:rPr>
      </w:pPr>
      <w:r>
        <w:rPr>
          <w:rStyle w:val="C21"/>
          <w:rtl w:val="0"/>
        </w:rPr>
        <w:t>"Dodržování</w:t>
      </w:r>
    </w:p>
    <w:p>
      <w:pPr>
        <w:pStyle w:val="P28"/>
        <w:framePr w:w="548" w:h="230" w:hRule="exact" w:wrap="none" w:vAnchor="page" w:hAnchor="margin" w:x="2409" w:y="215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300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12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296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064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566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05" w:h="230" w:hRule="exact" w:wrap="none" w:vAnchor="page" w:hAnchor="margin" w:x="5952" w:y="2159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682" w:h="230" w:hRule="exact" w:wrap="none" w:vAnchor="page" w:hAnchor="margin" w:x="6499" w:y="215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24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41" w:h="230" w:hRule="exact" w:wrap="none" w:vAnchor="page" w:hAnchor="margin" w:x="7992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8275" w:y="215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975" w:h="230" w:hRule="exact" w:wrap="none" w:vAnchor="page" w:hAnchor="margin" w:x="9043" w:y="2159"/>
        <w:rPr>
          <w:rStyle w:val="C21"/>
          <w:rtl w:val="0"/>
        </w:rPr>
      </w:pPr>
      <w:r>
        <w:rPr>
          <w:rStyle w:val="C21"/>
          <w:rtl w:val="0"/>
        </w:rPr>
        <w:t>kanalizací"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1161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08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369" w:y="23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262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272" w:y="26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80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4128" w:y="262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4843" w:y="262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5620" w:y="262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6158" w:y="262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6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80" w:y="262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8116" w:y="262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28.4.2026 19:57:11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28.4.2026 19:57:11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