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47C84" Type="http://schemas.openxmlformats.org/officeDocument/2006/relationships/officeDocument" Target="/word/document.xml" /><Relationship Id="coreR63647C84" Type="http://schemas.openxmlformats.org/package/2006/relationships/metadata/core-properties" Target="/docProps/core.xml" /><Relationship Id="customR63647C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Storyboardista/storyboardistka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27.10.2026 1:14:06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27.10.2026 1:14:06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27.10.2026 1:14:06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D323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3FC34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