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B853B" Type="http://schemas.openxmlformats.org/officeDocument/2006/relationships/officeDocument" Target="/word/document.xml" /><Relationship Id="coreR3BFB853B" Type="http://schemas.openxmlformats.org/package/2006/relationships/metadata/core-properties" Target="/docProps/core.xml" /><Relationship Id="customR3BFB85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1" w:hRule="exact" w:wrap="none" w:vAnchor="page" w:hAnchor="margin" w:x="0" w:y="6998"/>
        <w:rPr>
          <w:rStyle w:val="C3"/>
          <w:rtl w:val="0"/>
        </w:rPr>
      </w:pPr>
    </w:p>
    <w:p>
      <w:pPr>
        <w:pStyle w:val="P35"/>
        <w:framePr w:w="10710" w:h="547" w:hRule="exact" w:wrap="none" w:vAnchor="page" w:hAnchor="margin" w:x="28" w:y="6998"/>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3" w:hRule="exact" w:wrap="none" w:vAnchor="page" w:hAnchor="margin" w:x="0" w:y="75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143" w:hRule="exact" w:wrap="none" w:vAnchor="page" w:hAnchor="margin" w:x="0" w:y="75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143" w:hRule="exact" w:wrap="none" w:vAnchor="page" w:hAnchor="margin" w:x="0" w:y="75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3.11.2026 18:24:10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627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B066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FBC2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C7457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599CC4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