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DB982" Type="http://schemas.openxmlformats.org/officeDocument/2006/relationships/officeDocument" Target="/word/document.xml" /><Relationship Id="coreR4F7DB982" Type="http://schemas.openxmlformats.org/package/2006/relationships/metadata/core-properties" Target="/docProps/core.xml" /><Relationship Id="customR4F7DB9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metalických sítí, 3.11.2026 15:30:29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3.11.2026 15:30:29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3.11.2026 15:30:29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3.11.2026 15:30:29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4 (osoba poučená), optimálně dle §6 nebo § 7 (elektrotechnik/vedoucí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Servisní technik/technička metalických sítí, 3.11.2026 15:30:29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1" w:hRule="exact" w:wrap="none" w:vAnchor="page" w:hAnchor="margin" w:x="0" w:y="6998"/>
        <w:rPr>
          <w:rStyle w:val="C3"/>
          <w:rtl w:val="0"/>
        </w:rPr>
      </w:pPr>
    </w:p>
    <w:p>
      <w:pPr>
        <w:pStyle w:val="P35"/>
        <w:framePr w:w="10710" w:h="547" w:hRule="exact" w:wrap="none" w:vAnchor="page" w:hAnchor="margin" w:x="28" w:y="6998"/>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3" w:hRule="exact" w:wrap="none" w:vAnchor="page" w:hAnchor="margin" w:x="0" w:y="75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143" w:hRule="exact" w:wrap="none" w:vAnchor="page" w:hAnchor="margin" w:x="0" w:y="75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143" w:hRule="exact" w:wrap="none" w:vAnchor="page" w:hAnchor="margin" w:x="0" w:y="75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26-056-M Servisní technik/technička metalických sítí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7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metalických sítí, 3.11.2026 15:30:29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3.11.2026 15:30:29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3.11.2026 15:30:29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3.11.2026 15:30:29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B4CB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2801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118B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AF759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4A7F99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