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606DA9" Type="http://schemas.openxmlformats.org/officeDocument/2006/relationships/officeDocument" Target="/word/document.xml" /><Relationship Id="coreR31606DA9" Type="http://schemas.openxmlformats.org/package/2006/relationships/metadata/core-properties" Target="/docProps/core.xml" /><Relationship Id="customR31606D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akcidenčních ofsetových kotoučových strojů, 18.9.2026 6:08:00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3ED8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F3A4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