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F73B5" Type="http://schemas.openxmlformats.org/officeDocument/2006/relationships/officeDocument" Target="/word/document.xml" /><Relationship Id="coreR54DF73B5" Type="http://schemas.openxmlformats.org/package/2006/relationships/metadata/core-properties" Target="/docProps/core.xml" /><Relationship Id="customR54DF73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zařízení na ochranu vod a nakládání se závadnými látkami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nakládání s vodami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nakládání s vodami a závadnými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Sledování, posuzování a vyhodnocování výsledků úpravy vody a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13.6.2026 9:00:28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3033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3369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4392" w:y="42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5539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5884" w:y="423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6916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7584" w:y="423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7809" w:y="42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35" w:y="42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9240" w:y="423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9633" w:y="423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595" w:y="446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1387" w:y="4467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3182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40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7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678" w:y="446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691" w:y="4467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7435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718" w:y="4467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976" w:y="44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1032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69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69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6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69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69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69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69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92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39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3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39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39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39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3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398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3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62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62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62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62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62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62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62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62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86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86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86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86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86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86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8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86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60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6094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60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60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609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32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32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32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32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32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32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32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3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0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81" w:h="230" w:hRule="exact" w:wrap="none" w:vAnchor="page" w:hAnchor="margin" w:x="2332" w:y="726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3456" w:y="726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749" w:h="230" w:hRule="exact" w:wrap="none" w:vAnchor="page" w:hAnchor="margin" w:x="3945" w:y="72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4737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0" w:y="72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70" w:h="230" w:hRule="exact" w:wrap="none" w:vAnchor="page" w:hAnchor="margin" w:x="5875" w:y="72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628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60" w:y="726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241" w:h="230" w:hRule="exact" w:wrap="none" w:vAnchor="page" w:hAnchor="margin" w:x="7440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7723" w:y="7260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06" w:h="230" w:hRule="exact" w:wrap="none" w:vAnchor="page" w:hAnchor="margin" w:x="8803" w:y="726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7"/>
        <w:framePr w:w="73" w:h="230" w:hRule="exact" w:wrap="none" w:vAnchor="page" w:hAnchor="margin" w:x="9494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51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75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751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7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80" w:y="751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5184" w:y="751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6316" w:y="751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004" w:h="230" w:hRule="exact" w:wrap="none" w:vAnchor="page" w:hAnchor="margin" w:x="7142" w:y="7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04" w:h="230" w:hRule="exact" w:wrap="none" w:vAnchor="page" w:hAnchor="margin" w:x="8188" w:y="7510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9235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81" w:h="230" w:hRule="exact" w:wrap="none" w:vAnchor="page" w:hAnchor="margin" w:x="9393" w:y="7510"/>
        <w:rPr>
          <w:rStyle w:val="C20"/>
          <w:rtl w:val="0"/>
        </w:rPr>
      </w:pPr>
      <w:r>
        <w:rPr>
          <w:rStyle w:val="C20"/>
          <w:rtl w:val="0"/>
        </w:rPr>
        <w:t>zachycování,</w:t>
      </w:r>
    </w:p>
    <w:p>
      <w:pPr>
        <w:pStyle w:val="P27"/>
        <w:framePr w:w="1023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předúpravě</w:t>
      </w:r>
    </w:p>
    <w:p>
      <w:pPr>
        <w:pStyle w:val="P27"/>
        <w:framePr w:w="130" w:h="230" w:hRule="exact" w:wrap="none" w:vAnchor="page" w:hAnchor="margin" w:x="145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27" w:y="77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46" w:h="230" w:hRule="exact" w:wrap="none" w:vAnchor="page" w:hAnchor="margin" w:x="2308" w:y="774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297" w:y="774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385" w:h="230" w:hRule="exact" w:wrap="none" w:vAnchor="page" w:hAnchor="margin" w:x="3676" w:y="77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4104" w:y="7740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303" w:h="230" w:hRule="exact" w:wrap="none" w:vAnchor="page" w:hAnchor="margin" w:x="4972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318" w:y="7740"/>
        <w:rPr>
          <w:rStyle w:val="C20"/>
          <w:rtl w:val="0"/>
        </w:rPr>
      </w:pPr>
      <w:r>
        <w:rPr>
          <w:rStyle w:val="C20"/>
          <w:rtl w:val="0"/>
        </w:rPr>
        <w:t>vodoprávní</w:t>
      </w:r>
    </w:p>
    <w:p>
      <w:pPr>
        <w:pStyle w:val="P27"/>
        <w:framePr w:w="514" w:h="230" w:hRule="exact" w:wrap="none" w:vAnchor="page" w:hAnchor="margin" w:x="6364" w:y="774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03" w:h="230" w:hRule="exact" w:wrap="none" w:vAnchor="page" w:hAnchor="margin" w:x="6921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267" w:y="774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9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86" w:y="774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234" w:h="230" w:hRule="exact" w:wrap="none" w:vAnchor="page" w:hAnchor="margin" w:x="9465" w:y="774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793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93" w:h="230" w:hRule="exact" w:wrap="none" w:vAnchor="page" w:hAnchor="margin" w:x="1224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59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42" w:y="797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32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4324" w:y="797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4939" w:y="7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596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942" w:y="79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489" w:y="7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648" w:y="7971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7684" w:y="797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8064" w:y="797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8601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062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964" w:y="79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878" w:y="82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78" w:y="820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2683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41" w:y="82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609" w:y="8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3724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" w:h="230" w:hRule="exact" w:wrap="none" w:vAnchor="page" w:hAnchor="margin" w:x="3792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61" w:h="230" w:hRule="exact" w:wrap="none" w:vAnchor="page" w:hAnchor="margin" w:x="4032" w:y="820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73" w:h="230" w:hRule="exact" w:wrap="none" w:vAnchor="page" w:hAnchor="margin" w:x="4536" w:y="82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5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komentování</w:t>
      </w:r>
    </w:p>
    <w:p>
      <w:pPr>
        <w:pStyle w:val="P27"/>
        <w:framePr w:w="980" w:h="230" w:hRule="exact" w:wrap="none" w:vAnchor="page" w:hAnchor="margin" w:x="6451" w:y="82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93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783" w:h="230" w:hRule="exact" w:wrap="none" w:vAnchor="page" w:hAnchor="margin" w:x="8409" w:y="820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7"/>
        <w:framePr w:w="1181" w:h="230" w:hRule="exact" w:wrap="none" w:vAnchor="page" w:hAnchor="margin" w:x="9235" w:y="8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993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1804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3489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705" w:y="843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13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561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651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6897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166" w:y="843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7656" w:y="843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424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707" w:y="843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9532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9"/>
        <w:framePr w:w="375" w:h="245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86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86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8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86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86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5913" w:y="868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849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7008" w:y="8681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83" w:h="230" w:hRule="exact" w:wrap="none" w:vAnchor="page" w:hAnchor="margin" w:x="8164" w:y="8681"/>
        <w:rPr>
          <w:rStyle w:val="C20"/>
          <w:rtl w:val="0"/>
        </w:rPr>
      </w:pPr>
      <w:r>
        <w:rPr>
          <w:rStyle w:val="C20"/>
          <w:rtl w:val="0"/>
        </w:rPr>
        <w:t>haváriím</w:t>
      </w:r>
    </w:p>
    <w:p>
      <w:pPr>
        <w:pStyle w:val="P27"/>
        <w:framePr w:w="241" w:h="230" w:hRule="exact" w:wrap="none" w:vAnchor="page" w:hAnchor="margin" w:x="8990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273" w:y="86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0041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předčištění</w:t>
      </w:r>
    </w:p>
    <w:p>
      <w:pPr>
        <w:pStyle w:val="P27"/>
        <w:framePr w:w="946" w:h="230" w:hRule="exact" w:wrap="none" w:vAnchor="page" w:hAnchor="margin" w:x="1425" w:y="891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2414" w:y="8911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27" w:h="230" w:hRule="exact" w:wrap="none" w:vAnchor="page" w:hAnchor="margin" w:x="2793" w:y="891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3763" w:y="8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046" w:y="891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4584" w:y="891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5409" w:y="891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5836" w:y="8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5995" w:y="891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422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912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13" w:y="8911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203" w:y="8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750" w:y="8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019" w:y="891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9456" w:y="89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724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300" w:y="91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1569" w:y="914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1939" w:y="914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2428" w:y="9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932" w:y="914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3902" w:y="91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171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4761" w:y="9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4867" w:y="914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5227" w:y="914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5664" w:y="914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043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6633" w:y="9142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7468" w:y="9142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8635" w:y="9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59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257" w:y="937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1905" w:y="93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486" w:y="937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033" w:y="937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638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4440" w:y="937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4852" w:y="937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5409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568" w:y="937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235" w:y="937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9"/>
        <w:framePr w:w="375" w:h="245" w:hRule="exact" w:wrap="none" w:vAnchor="page" w:hAnchor="margin" w:x="28" w:y="9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62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16" w:h="230" w:hRule="exact" w:wrap="none" w:vAnchor="page" w:hAnchor="margin" w:x="1286" w:y="9622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87" w:y="962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12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9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9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9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66" w:y="962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78" w:y="9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69" w:h="230" w:hRule="exact" w:wrap="none" w:vAnchor="page" w:hAnchor="margin" w:x="5904" w:y="9622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394" w:h="230" w:hRule="exact" w:wrap="none" w:vAnchor="page" w:hAnchor="margin" w:x="6715" w:y="962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7152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497" w:y="9622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8121" w:y="9622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9672" w:y="962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92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1358" w:y="9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41" w:y="985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79" w:y="98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04" w:y="985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32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90" w:y="985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17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0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08" w:y="9852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98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45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14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51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21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33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02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72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61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00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008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0083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008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0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03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031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0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031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3590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73" w:h="230" w:hRule="exact" w:wrap="none" w:vAnchor="page" w:hAnchor="margin" w:x="8870" w:y="105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vody;</w:t>
      </w:r>
    </w:p>
    <w:p>
      <w:pPr>
        <w:pStyle w:val="P27"/>
        <w:framePr w:w="759" w:h="230" w:hRule="exact" w:wrap="none" w:vAnchor="page" w:hAnchor="margin" w:x="6897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99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8356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9057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9715" w:y="1102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1200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1968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2889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3537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4017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5659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6580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753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7646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804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8894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619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92" w:y="112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5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172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199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913" w:h="230" w:hRule="exact" w:wrap="none" w:vAnchor="page" w:hAnchor="margin" w:x="2692" w:y="1148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95" w:h="230" w:hRule="exact" w:wrap="none" w:vAnchor="page" w:hAnchor="margin" w:x="3648" w:y="1148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1057" w:h="230" w:hRule="exact" w:wrap="none" w:vAnchor="page" w:hAnchor="margin" w:x="4185" w:y="11489"/>
        <w:rPr>
          <w:rStyle w:val="C20"/>
          <w:rtl w:val="0"/>
        </w:rPr>
      </w:pPr>
      <w:r>
        <w:rPr>
          <w:rStyle w:val="C20"/>
          <w:rtl w:val="0"/>
        </w:rPr>
        <w:t>vznikajícího</w:t>
      </w:r>
    </w:p>
    <w:p>
      <w:pPr>
        <w:pStyle w:val="P27"/>
        <w:framePr w:w="116" w:h="230" w:hRule="exact" w:wrap="none" w:vAnchor="page" w:hAnchor="margin" w:x="5284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443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9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1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688" w:y="1173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938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547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10579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6465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844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7435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8270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9436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73" w:h="230" w:hRule="exact" w:wrap="none" w:vAnchor="page" w:hAnchor="margin" w:x="7920" w:y="12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76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097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88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25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4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598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94" w:h="230" w:hRule="exact" w:wrap="none" w:vAnchor="page" w:hAnchor="margin" w:x="8520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7"/>
        <w:framePr w:w="471" w:h="230" w:hRule="exact" w:wrap="none" w:vAnchor="page" w:hAnchor="margin" w:x="9556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10070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46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314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6849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008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8107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740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9177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336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10051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2889" w:y="1337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46" w:h="230" w:hRule="exact" w:wrap="none" w:vAnchor="page" w:hAnchor="margin" w:x="3748" w:y="1337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37" w:y="1337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599" w:h="230" w:hRule="exact" w:wrap="none" w:vAnchor="page" w:hAnchor="margin" w:x="2683" w:y="1361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49" w:h="230" w:hRule="exact" w:wrap="none" w:vAnchor="page" w:hAnchor="margin" w:x="4324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5116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496" w:y="1361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6475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48" w:y="13611"/>
        <w:rPr>
          <w:rStyle w:val="C21"/>
          <w:rtl w:val="0"/>
        </w:rPr>
      </w:pPr>
      <w:r>
        <w:rPr>
          <w:rStyle w:val="C21"/>
          <w:rtl w:val="0"/>
        </w:rPr>
        <w:t>vodami,</w:t>
      </w:r>
    </w:p>
    <w:p>
      <w:pPr>
        <w:pStyle w:val="P29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4166" w:y="13860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69" w:h="230" w:hRule="exact" w:wrap="none" w:vAnchor="page" w:hAnchor="margin" w:x="4934" w:y="13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303" w:h="230" w:hRule="exact" w:wrap="none" w:vAnchor="page" w:hAnchor="margin" w:x="5846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13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91" w:h="230" w:hRule="exact" w:wrap="none" w:vAnchor="page" w:hAnchor="margin" w:x="7776" w:y="1386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409" w:y="13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398" w:y="1386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835" w:y="13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71" w:h="230" w:hRule="exact" w:wrap="none" w:vAnchor="page" w:hAnchor="margin" w:x="1113" w:y="140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627" w:y="1409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2371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544" w:y="14091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1138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432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1857" w:y="143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201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74" w:y="14326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4233" w:y="143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4612" w:y="1432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5592" w:y="143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5764" w:y="1432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8"/>
        <w:framePr w:w="130" w:h="230" w:hRule="exact" w:wrap="none" w:vAnchor="page" w:hAnchor="margin" w:x="6523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6696" w:y="14326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59" w:h="230" w:hRule="exact" w:wrap="none" w:vAnchor="page" w:hAnchor="margin" w:x="7776" w:y="14326"/>
        <w:rPr>
          <w:rStyle w:val="C21"/>
          <w:rtl w:val="0"/>
        </w:rPr>
      </w:pPr>
      <w:r>
        <w:rPr>
          <w:rStyle w:val="C21"/>
          <w:rtl w:val="0"/>
        </w:rPr>
        <w:t>látkami,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57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57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14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1457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5212" w:y="14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182" w:y="14575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272" w:y="145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953" w:y="1457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865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38" w:y="1457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705" w:y="1457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14806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616" w:y="1480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340" w:y="1480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4084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257" w:y="14806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869" w:h="230" w:hRule="exact" w:wrap="none" w:vAnchor="page" w:hAnchor="margin" w:x="4684" w:y="1480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5596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69" w:y="1480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73" w:h="230" w:hRule="exact" w:wrap="none" w:vAnchor="page" w:hAnchor="margin" w:x="6537" w:y="1480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7252" w:y="1480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93" w:h="230" w:hRule="exact" w:wrap="none" w:vAnchor="page" w:hAnchor="margin" w:x="8078" w:y="1480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1138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5041"/>
        <w:rPr>
          <w:rStyle w:val="C21"/>
          <w:rtl w:val="0"/>
        </w:rPr>
      </w:pPr>
      <w:r>
        <w:rPr>
          <w:rStyle w:val="C21"/>
          <w:rtl w:val="0"/>
        </w:rPr>
        <w:t>Sledování,</w:t>
      </w:r>
    </w:p>
    <w:p>
      <w:pPr>
        <w:pStyle w:val="P28"/>
        <w:framePr w:w="1114" w:h="230" w:hRule="exact" w:wrap="none" w:vAnchor="page" w:hAnchor="margin" w:x="2265" w:y="150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422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595" w:y="150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5116" w:y="150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73" w:h="230" w:hRule="exact" w:wrap="none" w:vAnchor="page" w:hAnchor="margin" w:x="6028" w:y="15041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481" w:h="230" w:hRule="exact" w:wrap="none" w:vAnchor="page" w:hAnchor="margin" w:x="6744" w:y="1504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7267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40" w:y="15041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8131" w:y="15041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9196" w:y="150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9552" w:y="150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5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2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52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1529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52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52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152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152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20" w:y="152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7" w:y="1529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9" w:y="15291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20" w:y="15291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11" w:y="1529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8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5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5521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552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5521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5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552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5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55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552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5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48" w:y="155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05" w:h="230" w:hRule="exact" w:wrap="none" w:vAnchor="page" w:hAnchor="margin" w:x="7728" w:y="1552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8275" w:y="15521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70" w:h="230" w:hRule="exact" w:wrap="none" w:vAnchor="page" w:hAnchor="margin" w:x="8899" w:y="15521"/>
        <w:rPr>
          <w:rStyle w:val="C20"/>
          <w:rtl w:val="0"/>
        </w:rPr>
      </w:pPr>
      <w:r>
        <w:rPr>
          <w:rStyle w:val="C20"/>
          <w:rtl w:val="0"/>
        </w:rPr>
        <w:t>znečištění;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13.6.2026 9:00:28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217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21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21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91" w:h="230" w:hRule="exact" w:wrap="none" w:vAnchor="page" w:hAnchor="margin" w:x="6120" w:y="2173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1301" w:h="230" w:hRule="exact" w:wrap="none" w:vAnchor="page" w:hAnchor="margin" w:x="6753" w:y="21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25" w:h="230" w:hRule="exact" w:wrap="none" w:vAnchor="page" w:hAnchor="margin" w:x="8097" w:y="217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69" w:h="230" w:hRule="exact" w:wrap="none" w:vAnchor="page" w:hAnchor="margin" w:x="8764" w:y="217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572" w:h="230" w:hRule="exact" w:wrap="none" w:vAnchor="page" w:hAnchor="margin" w:x="9676" w:y="21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37" w:h="230" w:hRule="exact" w:wrap="none" w:vAnchor="page" w:hAnchor="margin" w:x="10291" w:y="21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61" w:y="2404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25" w:h="230" w:hRule="exact" w:wrap="none" w:vAnchor="page" w:hAnchor="margin" w:x="1195" w:y="2404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138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dosažených;</w:t>
      </w:r>
    </w:p>
    <w:p>
      <w:pPr>
        <w:pStyle w:val="P27"/>
        <w:framePr w:w="759" w:h="230" w:hRule="exact" w:wrap="none" w:vAnchor="page" w:hAnchor="margin" w:x="3043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4622" w:y="24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95" w:h="230" w:hRule="exact" w:wrap="none" w:vAnchor="page" w:hAnchor="margin" w:x="5102" w:y="240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16" w:h="230" w:hRule="exact" w:wrap="none" w:vAnchor="page" w:hAnchor="margin" w:x="5640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798" w:y="240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301" w:h="230" w:hRule="exact" w:wrap="none" w:vAnchor="page" w:hAnchor="margin" w:x="6667" w:y="2404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8011" w:y="2404"/>
        <w:rPr>
          <w:rStyle w:val="C20"/>
          <w:rtl w:val="0"/>
        </w:rPr>
      </w:pPr>
      <w:r>
        <w:rPr>
          <w:rStyle w:val="C20"/>
          <w:rtl w:val="0"/>
        </w:rPr>
        <w:t>hodnot;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265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265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265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2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265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497" w:y="2653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8486" w:y="2653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9187" w:y="2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9513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672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2" w:y="288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1550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2184" w:y="2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42" w:y="288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3100" w:y="288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3470" w:y="2884"/>
        <w:rPr>
          <w:rStyle w:val="C20"/>
          <w:rtl w:val="0"/>
        </w:rPr>
      </w:pPr>
      <w:r>
        <w:rPr>
          <w:rStyle w:val="C20"/>
          <w:rtl w:val="0"/>
        </w:rPr>
        <w:t>tabulky;</w:t>
      </w:r>
    </w:p>
    <w:p>
      <w:pPr>
        <w:pStyle w:val="P27"/>
        <w:framePr w:w="759" w:h="230" w:hRule="exact" w:wrap="none" w:vAnchor="page" w:hAnchor="margin" w:x="4219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020" w:y="288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5721" w:y="28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6326" w:y="288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7017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765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692" w:y="2884"/>
        <w:rPr>
          <w:rStyle w:val="C20"/>
          <w:rtl w:val="0"/>
        </w:rPr>
      </w:pPr>
      <w:r>
        <w:rPr>
          <w:rStyle w:val="C20"/>
          <w:rtl w:val="0"/>
        </w:rPr>
        <w:t>je;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313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31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31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313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313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014" w:y="3133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451" w:y="3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166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39" w:y="33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2208" w:y="33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000" w:y="33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58" w:y="336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3984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42" w:y="336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47" w:y="336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13.6.2026 9:00:28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13.6.2026 9:00:28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