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54BABA" Type="http://schemas.openxmlformats.org/officeDocument/2006/relationships/officeDocument" Target="/word/document.xml" /><Relationship Id="coreR7854BABA" Type="http://schemas.openxmlformats.org/package/2006/relationships/metadata/core-properties" Target="/docProps/core.xml" /><Relationship Id="customR7854BA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metodik / knihovnice specialistka metodička (kód: 72-023-T)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metodik / knihovnice specialistka metodička, 21.9.2026 22:11:23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metodik / knihovnice specialistka metodička, 21.9.2026 22:11:23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