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EBE03" Type="http://schemas.openxmlformats.org/officeDocument/2006/relationships/officeDocument" Target="/word/document.xml" /><Relationship Id="coreR5E9EBE03" Type="http://schemas.openxmlformats.org/package/2006/relationships/metadata/core-properties" Target="/docProps/core.xml" /><Relationship Id="customR5E9EB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11:49:56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11:49:56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11:49:56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11:49:56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11:49:56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733"/>
        <w:rPr>
          <w:rStyle w:val="C3"/>
          <w:rtl w:val="0"/>
        </w:rPr>
      </w:pPr>
    </w:p>
    <w:p>
      <w:pPr>
        <w:pStyle w:val="P35"/>
        <w:framePr w:w="10710" w:h="340" w:hRule="exact" w:wrap="none" w:vAnchor="page" w:hAnchor="margin" w:x="28" w:y="6733"/>
        <w:rPr>
          <w:rStyle w:val="C25"/>
          <w:rtl w:val="0"/>
        </w:rPr>
      </w:pPr>
      <w:r>
        <w:rPr>
          <w:rStyle w:val="C25"/>
          <w:rtl w:val="0"/>
        </w:rPr>
        <w:t>Výsledné hodnocení</w:t>
      </w:r>
    </w:p>
    <w:p>
      <w:pPr>
        <w:keepNext w:val="0"/>
        <w:keepLines w:val="0"/>
        <w:framePr w:w="10766" w:h="1497" w:hRule="exact" w:wrap="none" w:vAnchor="page" w:hAnchor="margin" w:x="0" w:y="7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97"/>
        <w:rPr>
          <w:rStyle w:val="C3"/>
          <w:rtl w:val="0"/>
        </w:rPr>
      </w:pPr>
    </w:p>
    <w:p>
      <w:pPr>
        <w:pStyle w:val="P35"/>
        <w:framePr w:w="10710" w:h="340" w:hRule="exact" w:wrap="none" w:vAnchor="page" w:hAnchor="margin" w:x="28" w:y="8797"/>
        <w:rPr>
          <w:rStyle w:val="C25"/>
          <w:rtl w:val="0"/>
        </w:rPr>
      </w:pPr>
      <w:r>
        <w:rPr>
          <w:rStyle w:val="C25"/>
          <w:rtl w:val="0"/>
        </w:rPr>
        <w:t>Počet zkoušejících</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11:49:56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11:49:56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11:49:56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13.6.2026 11:49:56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AFD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A837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68AF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