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51906D0" Type="http://schemas.openxmlformats.org/officeDocument/2006/relationships/officeDocument" Target="/word/document.xml" /><Relationship Id="coreR451906D0" Type="http://schemas.openxmlformats.org/package/2006/relationships/metadata/core-properties" Target="/docProps/core.xml" /><Relationship Id="customR451906D0"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Malíř skla dekoratér / malířka skla dekoratérka vánočních ozdob (kód: 28-088-H)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Malíř skla</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v technických a výtvarných podkladech pro výrobu a dekoraci vánočních ozdob</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postupu práce, volba a příprava surovin, materiálů a pomůcek pro dekoraci vánočních ozdob</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Posuzování kvality polotovarů a hodnot parametrů pro malbu skla</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Dekorování vánočních ozdob různými technikami</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Seřizování, ošetřování, údržba a obsluha zařízení, nářadí a pomůcek pro malbu skla</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7"/>
        <w:framePr w:w="8788" w:h="340" w:hRule="exact" w:wrap="none" w:vAnchor="page" w:hAnchor="margin" w:x="28" w:y="7727"/>
        <w:rPr>
          <w:rStyle w:val="C8"/>
          <w:rtl w:val="0"/>
        </w:rPr>
      </w:pPr>
      <w:r>
        <w:rPr>
          <w:rStyle w:val="C8"/>
          <w:rtl w:val="0"/>
        </w:rPr>
        <w:t>Platnost standardu</w:t>
      </w:r>
    </w:p>
    <w:p>
      <w:pPr>
        <w:pStyle w:val="P20"/>
        <w:framePr w:w="2928" w:h="248" w:hRule="exact" w:wrap="none" w:vAnchor="page" w:hAnchor="margin" w:x="28" w:y="8068"/>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Malíř skla dekoratér / malířka skla dekoratérka vánočních ozdob, 28.9.2026 21:24:56</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 normách a v technických a výtvarných podkladech pro výrobu a dekoraci vánočních ozdob</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376" w:hRule="exact" w:wrap="none" w:vAnchor="page" w:hAnchor="margin" w:x="45" w:y="3735"/>
        <w:rPr>
          <w:rStyle w:val="C3"/>
          <w:rtl w:val="0"/>
        </w:rPr>
      </w:pPr>
    </w:p>
    <w:p>
      <w:pPr>
        <w:pStyle w:val="P13"/>
        <w:framePr w:w="6658" w:h="249" w:hRule="exact" w:wrap="none" w:vAnchor="page" w:hAnchor="margin" w:x="71" w:y="3791"/>
        <w:rPr>
          <w:rStyle w:val="C11"/>
          <w:rtl w:val="0"/>
        </w:rPr>
      </w:pPr>
      <w:r>
        <w:rPr>
          <w:rStyle w:val="C11"/>
          <w:rtl w:val="0"/>
        </w:rPr>
        <w:t>a) Popsat základní technologii výroby vánočních ozdob</w:t>
      </w:r>
    </w:p>
    <w:p>
      <w:pPr>
        <w:pStyle w:val="P28"/>
        <w:framePr w:w="3921" w:h="376" w:hRule="exact" w:wrap="none" w:vAnchor="page" w:hAnchor="margin" w:x="6800" w:y="3735"/>
        <w:rPr>
          <w:rStyle w:val="C3"/>
          <w:rtl w:val="0"/>
        </w:rPr>
      </w:pPr>
    </w:p>
    <w:p>
      <w:pPr>
        <w:pStyle w:val="P29"/>
        <w:framePr w:w="3839" w:h="249" w:hRule="exact" w:wrap="none" w:vAnchor="page" w:hAnchor="margin" w:x="6856" w:y="3791"/>
        <w:rPr>
          <w:rStyle w:val="C21"/>
          <w:rtl w:val="0"/>
        </w:rPr>
      </w:pPr>
      <w:r>
        <w:rPr>
          <w:rStyle w:val="C21"/>
          <w:rtl w:val="0"/>
        </w:rPr>
        <w:t>Ústní ověření</w:t>
      </w:r>
    </w:p>
    <w:p>
      <w:pPr>
        <w:pStyle w:val="P16"/>
        <w:framePr w:w="6710" w:h="376" w:hRule="exact" w:wrap="none" w:vAnchor="page" w:hAnchor="margin" w:x="45" w:y="4111"/>
        <w:rPr>
          <w:rStyle w:val="C3"/>
          <w:rtl w:val="0"/>
        </w:rPr>
      </w:pPr>
    </w:p>
    <w:p>
      <w:pPr>
        <w:pStyle w:val="P17"/>
        <w:framePr w:w="6658" w:h="249" w:hRule="exact" w:wrap="none" w:vAnchor="page" w:hAnchor="margin" w:x="71" w:y="4167"/>
        <w:rPr>
          <w:rStyle w:val="C13"/>
          <w:rtl w:val="0"/>
        </w:rPr>
      </w:pPr>
      <w:r>
        <w:rPr>
          <w:rStyle w:val="C13"/>
          <w:rtl w:val="0"/>
        </w:rPr>
        <w:t>b) Popsat technologii stříbření a smáčení vánočních ozdob</w:t>
      </w:r>
    </w:p>
    <w:p>
      <w:pPr>
        <w:pStyle w:val="P30"/>
        <w:framePr w:w="3921" w:h="376" w:hRule="exact" w:wrap="none" w:vAnchor="page" w:hAnchor="margin" w:x="6800" w:y="4111"/>
        <w:rPr>
          <w:rStyle w:val="C3"/>
          <w:rtl w:val="0"/>
        </w:rPr>
      </w:pPr>
    </w:p>
    <w:p>
      <w:pPr>
        <w:pStyle w:val="P31"/>
        <w:framePr w:w="3839" w:h="249" w:hRule="exact" w:wrap="none" w:vAnchor="page" w:hAnchor="margin" w:x="6856" w:y="4167"/>
        <w:rPr>
          <w:rStyle w:val="C22"/>
          <w:rtl w:val="0"/>
        </w:rPr>
      </w:pPr>
      <w:r>
        <w:rPr>
          <w:rStyle w:val="C22"/>
          <w:rtl w:val="0"/>
        </w:rPr>
        <w:t>Ústní ověření</w:t>
      </w:r>
    </w:p>
    <w:p>
      <w:pPr>
        <w:pStyle w:val="P12"/>
        <w:framePr w:w="6710" w:h="376" w:hRule="exact" w:wrap="none" w:vAnchor="page" w:hAnchor="margin" w:x="45" w:y="4487"/>
        <w:rPr>
          <w:rStyle w:val="C3"/>
          <w:rtl w:val="0"/>
        </w:rPr>
      </w:pPr>
    </w:p>
    <w:p>
      <w:pPr>
        <w:pStyle w:val="P13"/>
        <w:framePr w:w="6658" w:h="249" w:hRule="exact" w:wrap="none" w:vAnchor="page" w:hAnchor="margin" w:x="71" w:y="4543"/>
        <w:rPr>
          <w:rStyle w:val="C11"/>
          <w:rtl w:val="0"/>
        </w:rPr>
      </w:pPr>
      <w:r>
        <w:rPr>
          <w:rStyle w:val="C11"/>
          <w:rtl w:val="0"/>
        </w:rPr>
        <w:t>c) Provést rozbor parametrů uvedených na předloženém sklářském výkresu</w:t>
      </w:r>
    </w:p>
    <w:p>
      <w:pPr>
        <w:pStyle w:val="P28"/>
        <w:framePr w:w="3921" w:h="376" w:hRule="exact" w:wrap="none" w:vAnchor="page" w:hAnchor="margin" w:x="6800" w:y="4487"/>
        <w:rPr>
          <w:rStyle w:val="C3"/>
          <w:rtl w:val="0"/>
        </w:rPr>
      </w:pPr>
    </w:p>
    <w:p>
      <w:pPr>
        <w:pStyle w:val="P29"/>
        <w:framePr w:w="3839" w:h="249" w:hRule="exact" w:wrap="none" w:vAnchor="page" w:hAnchor="margin" w:x="6856" w:y="4543"/>
        <w:rPr>
          <w:rStyle w:val="C21"/>
          <w:rtl w:val="0"/>
        </w:rPr>
      </w:pPr>
      <w:r>
        <w:rPr>
          <w:rStyle w:val="C21"/>
          <w:rtl w:val="0"/>
        </w:rPr>
        <w:t>Praktické předvedení a ústní ověření</w:t>
      </w:r>
    </w:p>
    <w:p>
      <w:pPr>
        <w:pStyle w:val="P16"/>
        <w:framePr w:w="6710" w:h="607" w:hRule="exact" w:wrap="none" w:vAnchor="page" w:hAnchor="margin" w:x="45" w:y="4863"/>
        <w:rPr>
          <w:rStyle w:val="C3"/>
          <w:rtl w:val="0"/>
        </w:rPr>
      </w:pPr>
    </w:p>
    <w:p>
      <w:pPr>
        <w:pStyle w:val="P17"/>
        <w:framePr w:w="6658" w:h="480" w:hRule="exact" w:wrap="none" w:vAnchor="page" w:hAnchor="margin" w:x="71" w:y="4919"/>
        <w:rPr>
          <w:rStyle w:val="C13"/>
          <w:rtl w:val="0"/>
        </w:rPr>
      </w:pPr>
      <w:r>
        <w:rPr>
          <w:rStyle w:val="C13"/>
          <w:rtl w:val="0"/>
        </w:rPr>
        <w:t>d) Rozhodnout podle předloženého výkresu o technologickém postupu malby skla</w:t>
      </w:r>
    </w:p>
    <w:p>
      <w:pPr>
        <w:pStyle w:val="P30"/>
        <w:framePr w:w="3921" w:h="607" w:hRule="exact" w:wrap="none" w:vAnchor="page" w:hAnchor="margin" w:x="6800" w:y="4863"/>
        <w:rPr>
          <w:rStyle w:val="C3"/>
          <w:rtl w:val="0"/>
        </w:rPr>
      </w:pPr>
    </w:p>
    <w:p>
      <w:pPr>
        <w:pStyle w:val="P31"/>
        <w:framePr w:w="3839" w:h="480" w:hRule="exact" w:wrap="none" w:vAnchor="page" w:hAnchor="margin" w:x="6856" w:y="4919"/>
        <w:rPr>
          <w:rStyle w:val="C22"/>
          <w:rtl w:val="0"/>
        </w:rPr>
      </w:pPr>
      <w:r>
        <w:rPr>
          <w:rStyle w:val="C22"/>
          <w:rtl w:val="0"/>
        </w:rPr>
        <w:t>Praktické předvedení a ústní ověření</w:t>
      </w:r>
    </w:p>
    <w:p>
      <w:pPr>
        <w:pStyle w:val="P12"/>
        <w:framePr w:w="6710" w:h="831" w:hRule="exact" w:wrap="none" w:vAnchor="page" w:hAnchor="margin" w:x="45" w:y="5470"/>
        <w:rPr>
          <w:rStyle w:val="C3"/>
          <w:rtl w:val="0"/>
        </w:rPr>
      </w:pPr>
    </w:p>
    <w:p>
      <w:pPr>
        <w:pStyle w:val="P13"/>
        <w:framePr w:w="6658" w:h="704" w:hRule="exact" w:wrap="none" w:vAnchor="page" w:hAnchor="margin" w:x="71" w:y="5526"/>
        <w:rPr>
          <w:rStyle w:val="C11"/>
          <w:rtl w:val="0"/>
        </w:rPr>
      </w:pPr>
      <w:r>
        <w:rPr>
          <w:rStyle w:val="C11"/>
          <w:rtl w:val="0"/>
        </w:rPr>
        <w:t>e) Zjistit, zda referenční vzorek odpovídá parametrům daným předloženým technickým výkresem a zda kvalitou odpovídá dané technologii zušlechťování</w:t>
      </w:r>
    </w:p>
    <w:p>
      <w:pPr>
        <w:pStyle w:val="P28"/>
        <w:framePr w:w="3921" w:h="831" w:hRule="exact" w:wrap="none" w:vAnchor="page" w:hAnchor="margin" w:x="6800" w:y="5470"/>
        <w:rPr>
          <w:rStyle w:val="C3"/>
          <w:rtl w:val="0"/>
        </w:rPr>
      </w:pPr>
    </w:p>
    <w:p>
      <w:pPr>
        <w:pStyle w:val="P29"/>
        <w:framePr w:w="3839" w:h="704" w:hRule="exact" w:wrap="none" w:vAnchor="page" w:hAnchor="margin" w:x="6856" w:y="5526"/>
        <w:rPr>
          <w:rStyle w:val="C21"/>
          <w:rtl w:val="0"/>
        </w:rPr>
      </w:pPr>
      <w:r>
        <w:rPr>
          <w:rStyle w:val="C21"/>
          <w:rtl w:val="0"/>
        </w:rPr>
        <w:t>Praktické předvedení</w:t>
      </w:r>
    </w:p>
    <w:p>
      <w:pPr>
        <w:pStyle w:val="P16"/>
        <w:framePr w:w="6710" w:h="607" w:hRule="exact" w:wrap="none" w:vAnchor="page" w:hAnchor="margin" w:x="45" w:y="6301"/>
        <w:rPr>
          <w:rStyle w:val="C3"/>
          <w:rtl w:val="0"/>
        </w:rPr>
      </w:pPr>
    </w:p>
    <w:p>
      <w:pPr>
        <w:pStyle w:val="P17"/>
        <w:framePr w:w="6658" w:h="480" w:hRule="exact" w:wrap="none" w:vAnchor="page" w:hAnchor="margin" w:x="71" w:y="6357"/>
        <w:rPr>
          <w:rStyle w:val="C13"/>
          <w:rtl w:val="0"/>
        </w:rPr>
      </w:pPr>
      <w:r>
        <w:rPr>
          <w:rStyle w:val="C13"/>
          <w:rtl w:val="0"/>
        </w:rPr>
        <w:t>f) Určit odpovídající druh polotovaru, posoudit velikost a tvar polotovaru, případně druh suroviny podle výrobní dokumentace</w:t>
      </w:r>
    </w:p>
    <w:p>
      <w:pPr>
        <w:pStyle w:val="P30"/>
        <w:framePr w:w="3921" w:h="607" w:hRule="exact" w:wrap="none" w:vAnchor="page" w:hAnchor="margin" w:x="6800" w:y="6301"/>
        <w:rPr>
          <w:rStyle w:val="C3"/>
          <w:rtl w:val="0"/>
        </w:rPr>
      </w:pPr>
    </w:p>
    <w:p>
      <w:pPr>
        <w:pStyle w:val="P31"/>
        <w:framePr w:w="3839" w:h="480" w:hRule="exact" w:wrap="none" w:vAnchor="page" w:hAnchor="margin" w:x="6856" w:y="6357"/>
        <w:rPr>
          <w:rStyle w:val="C22"/>
          <w:rtl w:val="0"/>
        </w:rPr>
      </w:pPr>
      <w:r>
        <w:rPr>
          <w:rStyle w:val="C22"/>
          <w:rtl w:val="0"/>
        </w:rPr>
        <w:t>Praktické předvedení</w:t>
      </w:r>
    </w:p>
    <w:p>
      <w:pPr>
        <w:pStyle w:val="P32"/>
        <w:framePr w:w="10710" w:h="248" w:hRule="exact" w:wrap="none" w:vAnchor="page" w:hAnchor="margin" w:x="28" w:y="7021"/>
        <w:rPr>
          <w:rStyle w:val="C23"/>
          <w:rtl w:val="0"/>
        </w:rPr>
      </w:pPr>
      <w:r>
        <w:rPr>
          <w:rStyle w:val="C23"/>
          <w:rtl w:val="0"/>
        </w:rPr>
        <w:t>Je třeba splnit všechna kritéria.</w:t>
      </w:r>
    </w:p>
    <w:p>
      <w:pPr>
        <w:pStyle w:val="P23"/>
        <w:framePr w:w="10710" w:h="340" w:hRule="exact" w:wrap="none" w:vAnchor="page" w:hAnchor="margin" w:x="28" w:y="7457"/>
        <w:rPr>
          <w:rStyle w:val="C18"/>
          <w:rtl w:val="0"/>
        </w:rPr>
      </w:pPr>
      <w:r>
        <w:rPr>
          <w:rStyle w:val="C18"/>
          <w:rtl w:val="0"/>
        </w:rPr>
        <w:t>Volba postupu práce, volba a příprava surovin, materiálů a pomůcek pro dekoraci vánočních ozdob</w:t>
      </w:r>
    </w:p>
    <w:p>
      <w:pPr>
        <w:pStyle w:val="P24"/>
        <w:framePr w:w="6713" w:h="376" w:hRule="exact" w:wrap="none" w:vAnchor="page" w:hAnchor="margin" w:x="45" w:y="7896"/>
        <w:rPr>
          <w:rStyle w:val="C3"/>
          <w:rtl w:val="0"/>
        </w:rPr>
      </w:pPr>
    </w:p>
    <w:p>
      <w:pPr>
        <w:pStyle w:val="P25"/>
        <w:framePr w:w="6661" w:h="249" w:hRule="exact" w:wrap="none" w:vAnchor="page" w:hAnchor="margin" w:x="71" w:y="7967"/>
        <w:rPr>
          <w:rStyle w:val="C19"/>
          <w:rtl w:val="0"/>
        </w:rPr>
      </w:pPr>
      <w:r>
        <w:rPr>
          <w:rStyle w:val="C19"/>
          <w:rtl w:val="0"/>
        </w:rPr>
        <w:t>Kritéria hodnocení</w:t>
      </w:r>
    </w:p>
    <w:p>
      <w:pPr>
        <w:pStyle w:val="P26"/>
        <w:framePr w:w="3918" w:h="376" w:hRule="exact" w:wrap="none" w:vAnchor="page" w:hAnchor="margin" w:x="6803" w:y="7896"/>
        <w:rPr>
          <w:rStyle w:val="C3"/>
          <w:rtl w:val="0"/>
        </w:rPr>
      </w:pPr>
    </w:p>
    <w:p>
      <w:pPr>
        <w:pStyle w:val="P27"/>
        <w:framePr w:w="3836" w:h="249" w:hRule="exact" w:wrap="none" w:vAnchor="page" w:hAnchor="margin" w:x="6859" w:y="7967"/>
        <w:rPr>
          <w:rStyle w:val="C20"/>
          <w:rtl w:val="0"/>
        </w:rPr>
      </w:pPr>
      <w:r>
        <w:rPr>
          <w:rStyle w:val="C20"/>
          <w:rtl w:val="0"/>
        </w:rPr>
        <w:t>Způsoby ověření</w:t>
      </w:r>
    </w:p>
    <w:p>
      <w:pPr>
        <w:pStyle w:val="P12"/>
        <w:framePr w:w="6710" w:h="607" w:hRule="exact" w:wrap="none" w:vAnchor="page" w:hAnchor="margin" w:x="45" w:y="8273"/>
        <w:rPr>
          <w:rStyle w:val="C3"/>
          <w:rtl w:val="0"/>
        </w:rPr>
      </w:pPr>
    </w:p>
    <w:p>
      <w:pPr>
        <w:pStyle w:val="P13"/>
        <w:framePr w:w="6658" w:h="480" w:hRule="exact" w:wrap="none" w:vAnchor="page" w:hAnchor="margin" w:x="71" w:y="8329"/>
        <w:rPr>
          <w:rStyle w:val="C11"/>
          <w:rtl w:val="0"/>
        </w:rPr>
      </w:pPr>
      <w:r>
        <w:rPr>
          <w:rStyle w:val="C11"/>
          <w:rtl w:val="0"/>
        </w:rPr>
        <w:t>a) Zdůvodnit zásady dodržování BOZP a PO v malířské dílně, zdůvodnit používání ochranných pracovních pomůcek při práci</w:t>
      </w:r>
    </w:p>
    <w:p>
      <w:pPr>
        <w:pStyle w:val="P28"/>
        <w:framePr w:w="3921" w:h="607" w:hRule="exact" w:wrap="none" w:vAnchor="page" w:hAnchor="margin" w:x="6800" w:y="8273"/>
        <w:rPr>
          <w:rStyle w:val="C3"/>
          <w:rtl w:val="0"/>
        </w:rPr>
      </w:pPr>
    </w:p>
    <w:p>
      <w:pPr>
        <w:pStyle w:val="P29"/>
        <w:framePr w:w="3839" w:h="480" w:hRule="exact" w:wrap="none" w:vAnchor="page" w:hAnchor="margin" w:x="6856" w:y="8329"/>
        <w:rPr>
          <w:rStyle w:val="C21"/>
          <w:rtl w:val="0"/>
        </w:rPr>
      </w:pPr>
      <w:r>
        <w:rPr>
          <w:rStyle w:val="C21"/>
          <w:rtl w:val="0"/>
        </w:rPr>
        <w:t>Ústní ověření</w:t>
      </w:r>
    </w:p>
    <w:p>
      <w:pPr>
        <w:pStyle w:val="P16"/>
        <w:framePr w:w="6710" w:h="831" w:hRule="exact" w:wrap="none" w:vAnchor="page" w:hAnchor="margin" w:x="45" w:y="8879"/>
        <w:rPr>
          <w:rStyle w:val="C3"/>
          <w:rtl w:val="0"/>
        </w:rPr>
      </w:pPr>
    </w:p>
    <w:p>
      <w:pPr>
        <w:pStyle w:val="P17"/>
        <w:framePr w:w="6658" w:h="704" w:hRule="exact" w:wrap="none" w:vAnchor="page" w:hAnchor="margin" w:x="71" w:y="8935"/>
        <w:rPr>
          <w:rStyle w:val="C13"/>
          <w:rtl w:val="0"/>
        </w:rPr>
      </w:pPr>
      <w:r>
        <w:rPr>
          <w:rStyle w:val="C13"/>
          <w:rtl w:val="0"/>
        </w:rPr>
        <w:t>b) Připravit skleněný polotovar k opracování, nástroje, pomůcky, technologický výkres nebo referenční vzorek podle výrobního předpisu, zkontrolovat funkčnost pracoviště a připravených nástrojů</w:t>
      </w:r>
    </w:p>
    <w:p>
      <w:pPr>
        <w:pStyle w:val="P30"/>
        <w:framePr w:w="3921" w:h="831" w:hRule="exact" w:wrap="none" w:vAnchor="page" w:hAnchor="margin" w:x="6800" w:y="8879"/>
        <w:rPr>
          <w:rStyle w:val="C3"/>
          <w:rtl w:val="0"/>
        </w:rPr>
      </w:pPr>
    </w:p>
    <w:p>
      <w:pPr>
        <w:pStyle w:val="P31"/>
        <w:framePr w:w="3839" w:h="704" w:hRule="exact" w:wrap="none" w:vAnchor="page" w:hAnchor="margin" w:x="6856" w:y="8935"/>
        <w:rPr>
          <w:rStyle w:val="C22"/>
          <w:rtl w:val="0"/>
        </w:rPr>
      </w:pPr>
      <w:r>
        <w:rPr>
          <w:rStyle w:val="C22"/>
          <w:rtl w:val="0"/>
        </w:rPr>
        <w:t>Praktické předvedení</w:t>
      </w:r>
    </w:p>
    <w:p>
      <w:pPr>
        <w:pStyle w:val="P12"/>
        <w:framePr w:w="6710" w:h="607" w:hRule="exact" w:wrap="none" w:vAnchor="page" w:hAnchor="margin" w:x="45" w:y="9711"/>
        <w:rPr>
          <w:rStyle w:val="C3"/>
          <w:rtl w:val="0"/>
        </w:rPr>
      </w:pPr>
    </w:p>
    <w:p>
      <w:pPr>
        <w:pStyle w:val="P13"/>
        <w:framePr w:w="6658" w:h="480" w:hRule="exact" w:wrap="none" w:vAnchor="page" w:hAnchor="margin" w:x="71" w:y="9767"/>
        <w:rPr>
          <w:rStyle w:val="C11"/>
          <w:rtl w:val="0"/>
        </w:rPr>
      </w:pPr>
      <w:r>
        <w:rPr>
          <w:rStyle w:val="C11"/>
          <w:rtl w:val="0"/>
        </w:rPr>
        <w:t>c) Popsat a provést (podle výrobních receptur) přípravu materiálu a preparátů pro ruční dekorování vánočních ozdob</w:t>
      </w:r>
    </w:p>
    <w:p>
      <w:pPr>
        <w:pStyle w:val="P28"/>
        <w:framePr w:w="3921" w:h="607" w:hRule="exact" w:wrap="none" w:vAnchor="page" w:hAnchor="margin" w:x="6800" w:y="9711"/>
        <w:rPr>
          <w:rStyle w:val="C3"/>
          <w:rtl w:val="0"/>
        </w:rPr>
      </w:pPr>
    </w:p>
    <w:p>
      <w:pPr>
        <w:pStyle w:val="P29"/>
        <w:framePr w:w="3839" w:h="480" w:hRule="exact" w:wrap="none" w:vAnchor="page" w:hAnchor="margin" w:x="6856" w:y="9767"/>
        <w:rPr>
          <w:rStyle w:val="C21"/>
          <w:rtl w:val="0"/>
        </w:rPr>
      </w:pPr>
      <w:r>
        <w:rPr>
          <w:rStyle w:val="C21"/>
          <w:rtl w:val="0"/>
        </w:rPr>
        <w:t>Praktické předvedení a ústní ověření</w:t>
      </w:r>
    </w:p>
    <w:p>
      <w:pPr>
        <w:pStyle w:val="P16"/>
        <w:framePr w:w="6710" w:h="831" w:hRule="exact" w:wrap="none" w:vAnchor="page" w:hAnchor="margin" w:x="45" w:y="10317"/>
        <w:rPr>
          <w:rStyle w:val="C3"/>
          <w:rtl w:val="0"/>
        </w:rPr>
      </w:pPr>
    </w:p>
    <w:p>
      <w:pPr>
        <w:pStyle w:val="P17"/>
        <w:framePr w:w="6658" w:h="704" w:hRule="exact" w:wrap="none" w:vAnchor="page" w:hAnchor="margin" w:x="71" w:y="10373"/>
        <w:rPr>
          <w:rStyle w:val="C13"/>
          <w:rtl w:val="0"/>
        </w:rPr>
      </w:pPr>
      <w:r>
        <w:rPr>
          <w:rStyle w:val="C13"/>
          <w:rtl w:val="0"/>
        </w:rPr>
        <w:t>d) Popsat a určit technologii malby vánočních ozdob na předloženém výrobku (barvami, reprodukčními technikami, zásypy, lepenými doplňky) podle výrobní a výkresové dokumentace</w:t>
      </w:r>
    </w:p>
    <w:p>
      <w:pPr>
        <w:pStyle w:val="P30"/>
        <w:framePr w:w="3921" w:h="831" w:hRule="exact" w:wrap="none" w:vAnchor="page" w:hAnchor="margin" w:x="6800" w:y="10317"/>
        <w:rPr>
          <w:rStyle w:val="C3"/>
          <w:rtl w:val="0"/>
        </w:rPr>
      </w:pPr>
    </w:p>
    <w:p>
      <w:pPr>
        <w:pStyle w:val="P31"/>
        <w:framePr w:w="3839" w:h="704" w:hRule="exact" w:wrap="none" w:vAnchor="page" w:hAnchor="margin" w:x="6856" w:y="10373"/>
        <w:rPr>
          <w:rStyle w:val="C22"/>
          <w:rtl w:val="0"/>
        </w:rPr>
      </w:pPr>
      <w:r>
        <w:rPr>
          <w:rStyle w:val="C22"/>
          <w:rtl w:val="0"/>
        </w:rPr>
        <w:t>Praktické předvedení a ústní ověření</w:t>
      </w:r>
    </w:p>
    <w:p>
      <w:pPr>
        <w:pStyle w:val="P32"/>
        <w:framePr w:w="10710" w:h="248" w:hRule="exact" w:wrap="none" w:vAnchor="page" w:hAnchor="margin" w:x="28" w:y="11262"/>
        <w:rPr>
          <w:rStyle w:val="C23"/>
          <w:rtl w:val="0"/>
        </w:rPr>
      </w:pPr>
      <w:r>
        <w:rPr>
          <w:rStyle w:val="C23"/>
          <w:rtl w:val="0"/>
        </w:rPr>
        <w:t>Je třeba splnit všechna kritéria.</w:t>
      </w:r>
    </w:p>
    <w:p>
      <w:pPr>
        <w:pStyle w:val="P23"/>
        <w:framePr w:w="10710" w:h="340" w:hRule="exact" w:wrap="none" w:vAnchor="page" w:hAnchor="margin" w:x="28" w:y="11698"/>
        <w:rPr>
          <w:rStyle w:val="C18"/>
          <w:rtl w:val="0"/>
        </w:rPr>
      </w:pPr>
      <w:r>
        <w:rPr>
          <w:rStyle w:val="C18"/>
          <w:rtl w:val="0"/>
        </w:rPr>
        <w:t>Posuzování kvality polotovarů a hodnot parametrů pro malbu skla</w:t>
      </w:r>
    </w:p>
    <w:p>
      <w:pPr>
        <w:pStyle w:val="P24"/>
        <w:framePr w:w="6713" w:h="376" w:hRule="exact" w:wrap="none" w:vAnchor="page" w:hAnchor="margin" w:x="45" w:y="12137"/>
        <w:rPr>
          <w:rStyle w:val="C3"/>
          <w:rtl w:val="0"/>
        </w:rPr>
      </w:pPr>
    </w:p>
    <w:p>
      <w:pPr>
        <w:pStyle w:val="P25"/>
        <w:framePr w:w="6661" w:h="249" w:hRule="exact" w:wrap="none" w:vAnchor="page" w:hAnchor="margin" w:x="71" w:y="12208"/>
        <w:rPr>
          <w:rStyle w:val="C19"/>
          <w:rtl w:val="0"/>
        </w:rPr>
      </w:pPr>
      <w:r>
        <w:rPr>
          <w:rStyle w:val="C19"/>
          <w:rtl w:val="0"/>
        </w:rPr>
        <w:t>Kritéria hodnocení</w:t>
      </w:r>
    </w:p>
    <w:p>
      <w:pPr>
        <w:pStyle w:val="P26"/>
        <w:framePr w:w="3918" w:h="376" w:hRule="exact" w:wrap="none" w:vAnchor="page" w:hAnchor="margin" w:x="6803" w:y="12137"/>
        <w:rPr>
          <w:rStyle w:val="C3"/>
          <w:rtl w:val="0"/>
        </w:rPr>
      </w:pPr>
    </w:p>
    <w:p>
      <w:pPr>
        <w:pStyle w:val="P27"/>
        <w:framePr w:w="3836" w:h="249" w:hRule="exact" w:wrap="none" w:vAnchor="page" w:hAnchor="margin" w:x="6859" w:y="12208"/>
        <w:rPr>
          <w:rStyle w:val="C20"/>
          <w:rtl w:val="0"/>
        </w:rPr>
      </w:pPr>
      <w:r>
        <w:rPr>
          <w:rStyle w:val="C20"/>
          <w:rtl w:val="0"/>
        </w:rPr>
        <w:t>Způsoby ověření</w:t>
      </w:r>
    </w:p>
    <w:p>
      <w:pPr>
        <w:pStyle w:val="P12"/>
        <w:framePr w:w="6710" w:h="607" w:hRule="exact" w:wrap="none" w:vAnchor="page" w:hAnchor="margin" w:x="45" w:y="12513"/>
        <w:rPr>
          <w:rStyle w:val="C3"/>
          <w:rtl w:val="0"/>
        </w:rPr>
      </w:pPr>
    </w:p>
    <w:p>
      <w:pPr>
        <w:pStyle w:val="P13"/>
        <w:framePr w:w="6658" w:h="480" w:hRule="exact" w:wrap="none" w:vAnchor="page" w:hAnchor="margin" w:x="71" w:y="12569"/>
        <w:rPr>
          <w:rStyle w:val="C11"/>
          <w:rtl w:val="0"/>
        </w:rPr>
      </w:pPr>
      <w:r>
        <w:rPr>
          <w:rStyle w:val="C11"/>
          <w:rtl w:val="0"/>
        </w:rPr>
        <w:t>a) Provést vizuální kontrolu a měření předepsaných rozměrů u předloženého skleněného polotovaru vánoční ozdoby</w:t>
      </w:r>
    </w:p>
    <w:p>
      <w:pPr>
        <w:pStyle w:val="P28"/>
        <w:framePr w:w="3921" w:h="607" w:hRule="exact" w:wrap="none" w:vAnchor="page" w:hAnchor="margin" w:x="6800" w:y="12513"/>
        <w:rPr>
          <w:rStyle w:val="C3"/>
          <w:rtl w:val="0"/>
        </w:rPr>
      </w:pPr>
    </w:p>
    <w:p>
      <w:pPr>
        <w:pStyle w:val="P29"/>
        <w:framePr w:w="3839" w:h="480" w:hRule="exact" w:wrap="none" w:vAnchor="page" w:hAnchor="margin" w:x="6856" w:y="12569"/>
        <w:rPr>
          <w:rStyle w:val="C21"/>
          <w:rtl w:val="0"/>
        </w:rPr>
      </w:pPr>
      <w:r>
        <w:rPr>
          <w:rStyle w:val="C21"/>
          <w:rtl w:val="0"/>
        </w:rPr>
        <w:t>Praktické předvedení</w:t>
      </w:r>
    </w:p>
    <w:p>
      <w:pPr>
        <w:pStyle w:val="P16"/>
        <w:framePr w:w="6710" w:h="607" w:hRule="exact" w:wrap="none" w:vAnchor="page" w:hAnchor="margin" w:x="45" w:y="13120"/>
        <w:rPr>
          <w:rStyle w:val="C3"/>
          <w:rtl w:val="0"/>
        </w:rPr>
      </w:pPr>
    </w:p>
    <w:p>
      <w:pPr>
        <w:pStyle w:val="P17"/>
        <w:framePr w:w="6658" w:h="480" w:hRule="exact" w:wrap="none" w:vAnchor="page" w:hAnchor="margin" w:x="71" w:y="13176"/>
        <w:rPr>
          <w:rStyle w:val="C13"/>
          <w:rtl w:val="0"/>
        </w:rPr>
      </w:pPr>
      <w:r>
        <w:rPr>
          <w:rStyle w:val="C13"/>
          <w:rtl w:val="0"/>
        </w:rPr>
        <w:t>b) Opravit chyby a malé nedostatky technikou ruční malby na předloženém rozpracovaném výrobku - vánoční ozdobě</w:t>
      </w:r>
    </w:p>
    <w:p>
      <w:pPr>
        <w:pStyle w:val="P30"/>
        <w:framePr w:w="3921" w:h="607" w:hRule="exact" w:wrap="none" w:vAnchor="page" w:hAnchor="margin" w:x="6800" w:y="13120"/>
        <w:rPr>
          <w:rStyle w:val="C3"/>
          <w:rtl w:val="0"/>
        </w:rPr>
      </w:pPr>
    </w:p>
    <w:p>
      <w:pPr>
        <w:pStyle w:val="P31"/>
        <w:framePr w:w="3839" w:h="480" w:hRule="exact" w:wrap="none" w:vAnchor="page" w:hAnchor="margin" w:x="6856" w:y="13176"/>
        <w:rPr>
          <w:rStyle w:val="C22"/>
          <w:rtl w:val="0"/>
        </w:rPr>
      </w:pPr>
      <w:r>
        <w:rPr>
          <w:rStyle w:val="C22"/>
          <w:rtl w:val="0"/>
        </w:rPr>
        <w:t>Praktické předvedení</w:t>
      </w:r>
    </w:p>
    <w:p>
      <w:pPr>
        <w:pStyle w:val="P12"/>
        <w:framePr w:w="6710" w:h="607" w:hRule="exact" w:wrap="none" w:vAnchor="page" w:hAnchor="margin" w:x="45" w:y="13727"/>
        <w:rPr>
          <w:rStyle w:val="C3"/>
          <w:rtl w:val="0"/>
        </w:rPr>
      </w:pPr>
    </w:p>
    <w:p>
      <w:pPr>
        <w:pStyle w:val="P13"/>
        <w:framePr w:w="6658" w:h="480" w:hRule="exact" w:wrap="none" w:vAnchor="page" w:hAnchor="margin" w:x="71" w:y="13783"/>
        <w:rPr>
          <w:rStyle w:val="C11"/>
          <w:rtl w:val="0"/>
        </w:rPr>
      </w:pPr>
      <w:r>
        <w:rPr>
          <w:rStyle w:val="C11"/>
          <w:rtl w:val="0"/>
        </w:rPr>
        <w:t>c) Provést konečnou kontrolu na předloženém hotovém výrobku s vyznačením chyb a vad</w:t>
      </w:r>
    </w:p>
    <w:p>
      <w:pPr>
        <w:pStyle w:val="P28"/>
        <w:framePr w:w="3921" w:h="607" w:hRule="exact" w:wrap="none" w:vAnchor="page" w:hAnchor="margin" w:x="6800" w:y="13727"/>
        <w:rPr>
          <w:rStyle w:val="C3"/>
          <w:rtl w:val="0"/>
        </w:rPr>
      </w:pPr>
    </w:p>
    <w:p>
      <w:pPr>
        <w:pStyle w:val="P29"/>
        <w:framePr w:w="3839" w:h="480" w:hRule="exact" w:wrap="none" w:vAnchor="page" w:hAnchor="margin" w:x="6856" w:y="13783"/>
        <w:rPr>
          <w:rStyle w:val="C21"/>
          <w:rtl w:val="0"/>
        </w:rPr>
      </w:pPr>
      <w:r>
        <w:rPr>
          <w:rStyle w:val="C21"/>
          <w:rtl w:val="0"/>
        </w:rPr>
        <w:t>Praktické předvedení</w:t>
      </w:r>
    </w:p>
    <w:p>
      <w:pPr>
        <w:pStyle w:val="P32"/>
        <w:framePr w:w="10710" w:h="248" w:hRule="exact" w:wrap="none" w:vAnchor="page" w:hAnchor="margin" w:x="28" w:y="1444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Malíř skla dekoratér / malířka skla dekoratérka vánočních ozdob, 28.9.2026 21:24:56</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Dekorování vánočních ozdob různými technikami</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malířskou dílnu</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Zvolit vhodnou techniku k předkreslení dekoru pro konkrétní výrobek (předkreslovací strojek, vypichování šablony, přímé předkreslování)</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Provést malbu dekoru na sérii 10 kusů skleněných polotovarů podle předloženého výkresu</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w:t>
      </w:r>
    </w:p>
    <w:p>
      <w:pPr>
        <w:pStyle w:val="P32"/>
        <w:framePr w:w="10710" w:h="248" w:hRule="exact" w:wrap="none" w:vAnchor="page" w:hAnchor="margin" w:x="28" w:y="4673"/>
        <w:rPr>
          <w:rStyle w:val="C23"/>
          <w:rtl w:val="0"/>
        </w:rPr>
      </w:pPr>
      <w:r>
        <w:rPr>
          <w:rStyle w:val="C23"/>
          <w:rtl w:val="0"/>
        </w:rPr>
        <w:t>Je třeba splnit všechna kritéria.</w:t>
      </w:r>
    </w:p>
    <w:p>
      <w:pPr>
        <w:pStyle w:val="P23"/>
        <w:framePr w:w="10710" w:h="340" w:hRule="exact" w:wrap="none" w:vAnchor="page" w:hAnchor="margin" w:x="28" w:y="5109"/>
        <w:rPr>
          <w:rStyle w:val="C18"/>
          <w:rtl w:val="0"/>
        </w:rPr>
      </w:pPr>
      <w:r>
        <w:rPr>
          <w:rStyle w:val="C18"/>
          <w:rtl w:val="0"/>
        </w:rPr>
        <w:t>Seřizování, ošetřování, údržba a obsluha zařízení, nářadí a pomůcek pro malbu skla</w:t>
      </w:r>
    </w:p>
    <w:p>
      <w:pPr>
        <w:pStyle w:val="P24"/>
        <w:framePr w:w="6713" w:h="376" w:hRule="exact" w:wrap="none" w:vAnchor="page" w:hAnchor="margin" w:x="45" w:y="5548"/>
        <w:rPr>
          <w:rStyle w:val="C3"/>
          <w:rtl w:val="0"/>
        </w:rPr>
      </w:pPr>
    </w:p>
    <w:p>
      <w:pPr>
        <w:pStyle w:val="P25"/>
        <w:framePr w:w="6661" w:h="249" w:hRule="exact" w:wrap="none" w:vAnchor="page" w:hAnchor="margin" w:x="71" w:y="5619"/>
        <w:rPr>
          <w:rStyle w:val="C19"/>
          <w:rtl w:val="0"/>
        </w:rPr>
      </w:pPr>
      <w:r>
        <w:rPr>
          <w:rStyle w:val="C19"/>
          <w:rtl w:val="0"/>
        </w:rPr>
        <w:t>Kritéria hodnocení</w:t>
      </w:r>
    </w:p>
    <w:p>
      <w:pPr>
        <w:pStyle w:val="P26"/>
        <w:framePr w:w="3918" w:h="376" w:hRule="exact" w:wrap="none" w:vAnchor="page" w:hAnchor="margin" w:x="6803" w:y="5548"/>
        <w:rPr>
          <w:rStyle w:val="C3"/>
          <w:rtl w:val="0"/>
        </w:rPr>
      </w:pPr>
    </w:p>
    <w:p>
      <w:pPr>
        <w:pStyle w:val="P27"/>
        <w:framePr w:w="3836" w:h="249" w:hRule="exact" w:wrap="none" w:vAnchor="page" w:hAnchor="margin" w:x="6859" w:y="5619"/>
        <w:rPr>
          <w:rStyle w:val="C20"/>
          <w:rtl w:val="0"/>
        </w:rPr>
      </w:pPr>
      <w:r>
        <w:rPr>
          <w:rStyle w:val="C20"/>
          <w:rtl w:val="0"/>
        </w:rPr>
        <w:t>Způsoby ověření</w:t>
      </w:r>
    </w:p>
    <w:p>
      <w:pPr>
        <w:pStyle w:val="P12"/>
        <w:framePr w:w="6710" w:h="607" w:hRule="exact" w:wrap="none" w:vAnchor="page" w:hAnchor="margin" w:x="45" w:y="5924"/>
        <w:rPr>
          <w:rStyle w:val="C3"/>
          <w:rtl w:val="0"/>
        </w:rPr>
      </w:pPr>
    </w:p>
    <w:p>
      <w:pPr>
        <w:pStyle w:val="P13"/>
        <w:framePr w:w="6658" w:h="480" w:hRule="exact" w:wrap="none" w:vAnchor="page" w:hAnchor="margin" w:x="71" w:y="5980"/>
        <w:rPr>
          <w:rStyle w:val="C11"/>
          <w:rtl w:val="0"/>
        </w:rPr>
      </w:pPr>
      <w:r>
        <w:rPr>
          <w:rStyle w:val="C11"/>
          <w:rtl w:val="0"/>
        </w:rPr>
        <w:t>a) Popsat a zvolit vhodné nástroje, pomůcky a zařízení pro malbu vánoční ozdoby zadanou technikou</w:t>
      </w:r>
    </w:p>
    <w:p>
      <w:pPr>
        <w:pStyle w:val="P28"/>
        <w:framePr w:w="3921" w:h="607" w:hRule="exact" w:wrap="none" w:vAnchor="page" w:hAnchor="margin" w:x="6800" w:y="5924"/>
        <w:rPr>
          <w:rStyle w:val="C3"/>
          <w:rtl w:val="0"/>
        </w:rPr>
      </w:pPr>
    </w:p>
    <w:p>
      <w:pPr>
        <w:pStyle w:val="P29"/>
        <w:framePr w:w="3839" w:h="480" w:hRule="exact" w:wrap="none" w:vAnchor="page" w:hAnchor="margin" w:x="6856" w:y="5980"/>
        <w:rPr>
          <w:rStyle w:val="C21"/>
          <w:rtl w:val="0"/>
        </w:rPr>
      </w:pPr>
      <w:r>
        <w:rPr>
          <w:rStyle w:val="C21"/>
          <w:rtl w:val="0"/>
        </w:rPr>
        <w:t>Praktické předvedení a ústní ověření</w:t>
      </w:r>
    </w:p>
    <w:p>
      <w:pPr>
        <w:pStyle w:val="P16"/>
        <w:framePr w:w="6710" w:h="607" w:hRule="exact" w:wrap="none" w:vAnchor="page" w:hAnchor="margin" w:x="45" w:y="6531"/>
        <w:rPr>
          <w:rStyle w:val="C3"/>
          <w:rtl w:val="0"/>
        </w:rPr>
      </w:pPr>
    </w:p>
    <w:p>
      <w:pPr>
        <w:pStyle w:val="P17"/>
        <w:framePr w:w="6658" w:h="480" w:hRule="exact" w:wrap="none" w:vAnchor="page" w:hAnchor="margin" w:x="71" w:y="6587"/>
        <w:rPr>
          <w:rStyle w:val="C13"/>
          <w:rtl w:val="0"/>
        </w:rPr>
      </w:pPr>
      <w:r>
        <w:rPr>
          <w:rStyle w:val="C13"/>
          <w:rtl w:val="0"/>
        </w:rPr>
        <w:t>b) Zvolit zařízení, nářadí a pomůcky pro malbu vánoční ozdoby a provést jejich seřízení a údržbu podle zadání</w:t>
      </w:r>
    </w:p>
    <w:p>
      <w:pPr>
        <w:pStyle w:val="P30"/>
        <w:framePr w:w="3921" w:h="607" w:hRule="exact" w:wrap="none" w:vAnchor="page" w:hAnchor="margin" w:x="6800" w:y="6531"/>
        <w:rPr>
          <w:rStyle w:val="C3"/>
          <w:rtl w:val="0"/>
        </w:rPr>
      </w:pPr>
    </w:p>
    <w:p>
      <w:pPr>
        <w:pStyle w:val="P31"/>
        <w:framePr w:w="3839" w:h="480" w:hRule="exact" w:wrap="none" w:vAnchor="page" w:hAnchor="margin" w:x="6856" w:y="6587"/>
        <w:rPr>
          <w:rStyle w:val="C22"/>
          <w:rtl w:val="0"/>
        </w:rPr>
      </w:pPr>
      <w:r>
        <w:rPr>
          <w:rStyle w:val="C22"/>
          <w:rtl w:val="0"/>
        </w:rPr>
        <w:t>Praktické předvedení a ústní ověření</w:t>
      </w:r>
    </w:p>
    <w:p>
      <w:pPr>
        <w:pStyle w:val="P32"/>
        <w:framePr w:w="10710" w:h="248" w:hRule="exact" w:wrap="none" w:vAnchor="page" w:hAnchor="margin" w:x="28" w:y="7251"/>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Malíř skla dekoratér / malířka skla dekoratérka vánočních ozdob, 28.9.2026 21:24:56</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11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24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24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http://katalog.nsp.cz/karta_p.aspx?id_jp=79).</w:t>
      </w:r>
    </w:p>
    <w:p>
      <w:pPr>
        <w:keepNext w:val="0"/>
        <w:keepLines w:val="0"/>
        <w:framePr w:w="10766" w:h="24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4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Ověřováním kritérií hodnocení pro jednotlivé odborné kompetence je třeba získat celkový přehled o způsobilosti uchazeče vykonávat pracovní činnosti ve výrobě vánočních ozdob. Při ověřování kritérií formou praktického předvedení je třeba přihlížet především k bezpečnému provádění všech úkonů a ke kvalitě zhotoveného produktu.</w:t>
      </w:r>
    </w:p>
    <w:p>
      <w:pPr>
        <w:pStyle w:val="P33"/>
        <w:framePr w:w="10766" w:h="1837" w:hRule="exact" w:wrap="none" w:vAnchor="page" w:hAnchor="margin" w:x="0" w:y="5494"/>
        <w:rPr>
          <w:rStyle w:val="C3"/>
          <w:rtl w:val="0"/>
        </w:rPr>
      </w:pPr>
    </w:p>
    <w:p>
      <w:pPr>
        <w:pStyle w:val="P35"/>
        <w:framePr w:w="10710" w:h="340" w:hRule="exact" w:wrap="none" w:vAnchor="page" w:hAnchor="margin" w:x="28" w:y="5494"/>
        <w:rPr>
          <w:rStyle w:val="C25"/>
          <w:rtl w:val="0"/>
        </w:rPr>
      </w:pPr>
      <w:r>
        <w:rPr>
          <w:rStyle w:val="C25"/>
          <w:rtl w:val="0"/>
        </w:rPr>
        <w:t>Výsledné hodnocení</w:t>
      </w:r>
    </w:p>
    <w:p>
      <w:pPr>
        <w:keepNext w:val="0"/>
        <w:keepLines w:val="0"/>
        <w:framePr w:w="10766" w:h="1497" w:hRule="exact" w:wrap="none" w:vAnchor="page" w:hAnchor="margin" w:x="0" w:y="5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7559"/>
        <w:rPr>
          <w:rStyle w:val="C3"/>
          <w:rtl w:val="0"/>
        </w:rPr>
      </w:pPr>
    </w:p>
    <w:p>
      <w:pPr>
        <w:pStyle w:val="P35"/>
        <w:framePr w:w="10710" w:h="340" w:hRule="exact" w:wrap="none" w:vAnchor="page" w:hAnchor="margin" w:x="28" w:y="7559"/>
        <w:rPr>
          <w:rStyle w:val="C25"/>
          <w:rtl w:val="0"/>
        </w:rPr>
      </w:pPr>
      <w:r>
        <w:rPr>
          <w:rStyle w:val="C25"/>
          <w:rtl w:val="0"/>
        </w:rPr>
        <w:t>Počet zkoušejících</w:t>
      </w:r>
    </w:p>
    <w:p>
      <w:pPr>
        <w:keepNext w:val="0"/>
        <w:keepLines w:val="0"/>
        <w:framePr w:w="10766" w:h="1036" w:hRule="exact" w:wrap="none" w:vAnchor="page" w:hAnchor="margin" w:x="0" w:y="789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Malíř skla dekoratér / malířka skla dekoratérka vánočních ozdob, 28.9.2026 21:24:56</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513"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9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9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96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zaměřeného na malbu skla nebo výrobu a zušlechťování skla a střední vzdělání s maturitní zkouškou a alespoň 5 let odborné praxe v oblasti malby skla nebo ve funkci učitele praktického vyučování nebo učitele odborného výcviku v oblasti malby skla, odpovídající aktuálnímu obsahu příslušné profesní kvalifikace.</w:t>
      </w:r>
    </w:p>
    <w:p>
      <w:pPr>
        <w:keepNext w:val="0"/>
        <w:keepLines w:val="1"/>
        <w:framePr w:w="10766" w:h="896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v oblasti sklářství a alespoň 5 let odborné praxe ve funkci učitele praktického vyučování nebo učitele odborného výcviku v oblasti malby skla, odpovídající aktuálnímu obsahu příslušné profesní kvalifikace. </w:t>
      </w:r>
    </w:p>
    <w:p>
      <w:pPr>
        <w:keepNext w:val="0"/>
        <w:keepLines w:val="1"/>
        <w:framePr w:w="10766" w:h="896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sklářství a alespoň 5 let praxe jako osoba odpovědná za činnosti v oblasti malby skla nebo ve funkci učitele odborných předmětů nebo praktického vyučování nebo učitele odborného výcviku v oblasti malby skla, odpovídající aktuálnímu obsahu příslušné profesní kvalifikace.</w:t>
      </w:r>
    </w:p>
    <w:p>
      <w:pPr>
        <w:keepNext w:val="0"/>
        <w:keepLines w:val="1"/>
        <w:framePr w:w="10766" w:h="896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technologii silikátů a alespoň 5 let praxe jako osoba odpovědná za činnosti v oblasti sklářské výroby nebo ve funkci učitele odborných předmětů nebo praktického vyučování nebo učitele odborného výcviku v oblasti malby skla, odpovídající aktuálnímu obsahu příslušné profesní kvalifikace.</w:t>
      </w:r>
    </w:p>
    <w:p>
      <w:pPr>
        <w:keepNext w:val="0"/>
        <w:keepLines w:val="1"/>
        <w:framePr w:w="10766" w:h="896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Úplná profesní kvalifikace 28-99-H/04 Malíř skla + střední vzdělání s maturitní zkouškou a alespoň 5 let praxe v oblasti malby skla, odpovídající aktuálnímu obsahu příslušné profesní kvalifikace.</w:t>
      </w:r>
    </w:p>
    <w:p>
      <w:pPr>
        <w:keepNext w:val="0"/>
        <w:keepLines w:val="0"/>
        <w:framePr w:w="10766" w:h="89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96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96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9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9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Malíř skla dekoratér / malířka skla dekoratérka vánočních ozdob, 28.9.2026 21:24:56</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67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633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a přísun potřebné energie odpovídající bezpečnostním a hygienickým předpisům</w:t>
      </w:r>
    </w:p>
    <w:p>
      <w:pPr>
        <w:keepNext w:val="0"/>
        <w:keepLines w:val="1"/>
        <w:framePr w:w="10766" w:h="633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receptury</w:t>
      </w:r>
    </w:p>
    <w:p>
      <w:pPr>
        <w:keepNext w:val="0"/>
        <w:keepLines w:val="1"/>
        <w:framePr w:w="10766" w:h="633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•Výkresová dokumentace nebo referenční vzorek</w:t>
      </w:r>
    </w:p>
    <w:p>
      <w:pPr>
        <w:keepNext w:val="0"/>
        <w:keepLines w:val="1"/>
        <w:framePr w:w="10766" w:h="633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dokumentace, technologická a technická dokumentace</w:t>
      </w:r>
    </w:p>
    <w:p>
      <w:pPr>
        <w:keepNext w:val="0"/>
        <w:keepLines w:val="1"/>
        <w:framePr w:w="10766" w:h="633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•Malířský pracovní stůl (lampa, židle, pultík pro podpěru paže), malířská točna, sada malířských štětců, tkanina na čištění štětců</w:t>
      </w:r>
    </w:p>
    <w:p>
      <w:pPr>
        <w:keepNext w:val="0"/>
        <w:keepLines w:val="1"/>
        <w:framePr w:w="10766" w:h="633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•Malířské barvy (práškové nebo připravené) a přípravky pro rozdělávání barev </w:t>
      </w:r>
    </w:p>
    <w:p>
      <w:pPr>
        <w:keepNext w:val="0"/>
        <w:keepLines w:val="1"/>
        <w:framePr w:w="10766" w:h="633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•Pomůcky k přípravě a rozdělávání barev (paleta, špachtle, kalíšky na ředidla)</w:t>
      </w:r>
    </w:p>
    <w:p>
      <w:pPr>
        <w:keepNext w:val="0"/>
        <w:keepLines w:val="1"/>
        <w:framePr w:w="10766" w:h="633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•Předkreslovací a rozdělávací strojek, kružítko, perko, fix, pomůcky k zhotovení pauzy </w:t>
      </w:r>
    </w:p>
    <w:p>
      <w:pPr>
        <w:keepNext w:val="0"/>
        <w:keepLines w:val="1"/>
        <w:framePr w:w="10766" w:h="633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•Skleněné polotovary vánočních ozdob 5 -10 kusů, typ polotovaru musí být v souladu s výrobní dokumentací nebo referenčním vzorkem</w:t>
      </w:r>
    </w:p>
    <w:p>
      <w:pPr>
        <w:keepNext w:val="0"/>
        <w:keepLines w:val="1"/>
        <w:framePr w:w="10766" w:h="633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pracovní pomůcky zajistí autorizovaná osoba.</w:t>
      </w:r>
    </w:p>
    <w:p>
      <w:pPr>
        <w:keepNext w:val="0"/>
        <w:keepLines w:val="1"/>
        <w:framePr w:w="10766" w:h="633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oblečení odpovídající bezpečnostním a hygienickým požadavkům si zajistí uchazeč sám.</w:t>
      </w:r>
    </w:p>
    <w:p>
      <w:pPr>
        <w:keepNext w:val="0"/>
        <w:keepLines w:val="0"/>
        <w:framePr w:w="10766" w:h="63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63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či prostorové vybavení jiného subjektu, přiloží k žádosti o udělení nebo prodloužení platnosti autorizace doklady (resp. jejich ověřené kopie) umožňující jeho užívání nejméně po dobu 5 let ode dne podání žádosti o udělení nebo prodloužení platnosti autorizace (např. nájemní smlouvu, smlouvu o užívání, prohlášení o zapůjčení apod.) včetně dokladu typu smlouvy o smlouvě budoucí dávajícího předpoklad dlouhodobějšího disponování s příslušným vybavením.</w:t>
      </w:r>
    </w:p>
    <w:p>
      <w:pPr>
        <w:pStyle w:val="P33"/>
        <w:framePr w:w="10766" w:h="1146" w:hRule="exact" w:wrap="none" w:vAnchor="page" w:hAnchor="margin" w:x="0" w:y="9052"/>
        <w:rPr>
          <w:rStyle w:val="C3"/>
          <w:rtl w:val="0"/>
        </w:rPr>
      </w:pPr>
    </w:p>
    <w:p>
      <w:pPr>
        <w:pStyle w:val="P35"/>
        <w:framePr w:w="10710" w:h="340" w:hRule="exact" w:wrap="none" w:vAnchor="page" w:hAnchor="margin" w:x="28" w:y="9052"/>
        <w:rPr>
          <w:rStyle w:val="C25"/>
          <w:rtl w:val="0"/>
        </w:rPr>
      </w:pPr>
      <w:r>
        <w:rPr>
          <w:rStyle w:val="C25"/>
          <w:rtl w:val="0"/>
        </w:rPr>
        <w:t>Doba přípravy na zkoušku</w:t>
      </w:r>
    </w:p>
    <w:p>
      <w:pPr>
        <w:keepNext w:val="0"/>
        <w:keepLines w:val="0"/>
        <w:framePr w:w="10766" w:h="806" w:hRule="exact" w:wrap="none" w:vAnchor="page" w:hAnchor="margin" w:x="0" w:y="939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Uchazeč má nárok na celkovou dobu přípravy na zkoušku v trvání 40 minut. Do doby přípravy na zkoušku se nezapočítává doba na seznámení uchazeče s pracovištěm a s požadavky BOZP a PO. </w:t>
      </w:r>
    </w:p>
    <w:p>
      <w:pPr>
        <w:pStyle w:val="P33"/>
        <w:framePr w:w="10766" w:h="1146" w:hRule="exact" w:wrap="none" w:vAnchor="page" w:hAnchor="margin" w:x="0" w:y="10425"/>
        <w:rPr>
          <w:rStyle w:val="C3"/>
          <w:rtl w:val="0"/>
        </w:rPr>
      </w:pPr>
    </w:p>
    <w:p>
      <w:pPr>
        <w:pStyle w:val="P35"/>
        <w:framePr w:w="10710" w:h="340" w:hRule="exact" w:wrap="none" w:vAnchor="page" w:hAnchor="margin" w:x="28" w:y="10425"/>
        <w:rPr>
          <w:rStyle w:val="C25"/>
          <w:rtl w:val="0"/>
        </w:rPr>
      </w:pPr>
      <w:r>
        <w:rPr>
          <w:rStyle w:val="C25"/>
          <w:rtl w:val="0"/>
        </w:rPr>
        <w:t>Doba pro vykonání zkoušky</w:t>
      </w:r>
    </w:p>
    <w:p>
      <w:pPr>
        <w:keepNext w:val="0"/>
        <w:keepLines w:val="0"/>
        <w:framePr w:w="10766" w:h="806" w:hRule="exact" w:wrap="none" w:vAnchor="page" w:hAnchor="margin" w:x="0" w:y="1076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4 až 6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Malíř skla dekoratér / malířka skla dekoratérka vánočních ozdob, 28.9.2026 21:24:56</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sklo, keramiku a zpracování minerálů,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sklářského a keramického průmyslu,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MOSER,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odborná škola sklářská a Střední škola, Nový Bor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OSVČ z oblasti malby skla a dekorování vánočních ozdob</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Malíř skla dekoratér / malířka skla dekoratérka vánočních ozdob, 28.9.2026 21:24:56</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A884445"/>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2A41710"/>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0ADD1281"/>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