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C8C7844" Type="http://schemas.openxmlformats.org/officeDocument/2006/relationships/officeDocument" Target="/word/document.xml" /><Relationship Id="coreR3C8C7844" Type="http://schemas.openxmlformats.org/package/2006/relationships/metadata/core-properties" Target="/docProps/core.xml" /><Relationship Id="customR3C8C78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realizace a údržby zeleně (kód: 41-126-M)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realizace a údržby zeleně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realizace a údržby zeleně, 27.10.2026 4:36:54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Technik realizace a údržby zeleně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realizace a údržby zeleně, 27.10.2026 4:36:54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