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F6AFAE" Type="http://schemas.openxmlformats.org/officeDocument/2006/relationships/officeDocument" Target="/word/document.xml" /><Relationship Id="coreR1CF6AFAE" Type="http://schemas.openxmlformats.org/package/2006/relationships/metadata/core-properties" Target="/docProps/core.xml" /><Relationship Id="customR1CF6AF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19:11:43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Technik realizace a údržby zeleně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19:11:43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