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AA5FAC" Type="http://schemas.openxmlformats.org/officeDocument/2006/relationships/officeDocument" Target="/word/document.xml" /><Relationship Id="coreR10AA5FAC" Type="http://schemas.openxmlformats.org/package/2006/relationships/metadata/core-properties" Target="/docProps/core.xml" /><Relationship Id="customR10AA5F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Sommelier/sommelierka (kód: 65-010-H)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Sommelier vinný nebo pivní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Sommelier/sommelierka, 11.9.2026 16:57:43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hotelnictví a cestovního ruchu - střední škola,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Nade Mží 734/1, 31800 Plzeň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Česká barmanská asociace, z.s.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Šimáčkova 704/135, 62800 Brno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Dvořák Ivo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Štěchovická 1905/13, 10000 Praha 10 - Strašnice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SOU a SOŠ, SČMSD, Znojmo, s.r.o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Přímětická 1812, 66902 Znojmo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odborná škola gastronomie a služeb Most, příspěvková organizace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Jana Palacha 711, 43401 Most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17"/>
        <w:framePr w:w="7847" w:h="376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škola gastronomie a služeb, Přerov, Šířava 7</w:t>
      </w:r>
    </w:p>
    <w:p>
      <w:pPr>
        <w:pStyle w:val="P19"/>
        <w:framePr w:w="2784" w:h="376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 xml:space="preserve">Šířava  670/7, 75002 Přerov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Weiss Pavel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Nová 1512/17, 59401 Velké Meziříčí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Sommelier/sommelierka, 11.9.2026 16:57:43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