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6E669E" Type="http://schemas.openxmlformats.org/officeDocument/2006/relationships/officeDocument" Target="/word/document.xml" /><Relationship Id="coreR316E669E" Type="http://schemas.openxmlformats.org/package/2006/relationships/metadata/core-properties" Target="/docProps/core.xml" /><Relationship Id="customR316E66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odpadních vod, 28.9.2026 21:25:28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28.9.2026 21:25:28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28.9.2026 21:25:28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odpadních vod, 28.9.2026 21:25:28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 technička dispečerka odpadních vod, 28.9.2026 21:25:28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odpadních vod, 28.9.2026 21:25:28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odpadních vod, 28.9.2026 21:25:28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42C2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AE2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