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C4E026" Type="http://schemas.openxmlformats.org/officeDocument/2006/relationships/officeDocument" Target="/word/document.xml" /><Relationship Id="coreR60C4E026" Type="http://schemas.openxmlformats.org/package/2006/relationships/metadata/core-properties" Target="/docProps/core.xml" /><Relationship Id="customR60C4E0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podzemního zásobníku plynu (kód: 21-075-M)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technik podzemního zásobníku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technologických postupů při vtláčení, odběru a sušení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vtláčení a odběru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podzemního zásobníku plynu, 20.9.2026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http://katalog.nsp.cz/karta_tp.aspx?id_jp=102935&amp;kod_sm1=27).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obsluhy vyhrazených zařízení plynových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obsluhy vyhrazených zařízení tlakových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obsluhy nízkotlakých kotelen IV. třídy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•Osvědčení výkonu inspekční služby dle vyhlášky ČBÚ č. 239/1998 Sb. a č. 71/2002 Sb. 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technického dozoru dle vyhlášky ČBÚ č. 298/2005 Sb.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velitele požární hlídky dle požárního řádu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podzemního zásobníku plynu, 20.9.2026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Gas Storage,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Moravia Gas Storage,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podzemního zásobníku plynu, 20.9.2026 6:40:18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400DC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