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52AD46F8" Type="http://schemas.openxmlformats.org/officeDocument/2006/relationships/officeDocument" Target="/word/document.xml" /><Relationship Id="coreR52AD46F8" Type="http://schemas.openxmlformats.org/package/2006/relationships/metadata/core-properties" Target="/docProps/core.xml" /><Relationship Id="customR52AD46F8"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Technolog/technoložka v pekárenství (kód: 29-096-M)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Potravinářství a potravinářská chemie (kód: 29)</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Technik v potravinářství a krmivářství</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Zpracování mouky a dalších surovin na pekařské výrobky</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Řízení výrobně-technologických postupů v pekařské výrobě</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Kontrola a řízení kvality pekařských výrobků</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607" w:hRule="exact" w:wrap="none" w:vAnchor="page" w:hAnchor="margin" w:x="45" w:y="6748"/>
        <w:rPr>
          <w:rStyle w:val="C3"/>
          <w:rtl w:val="0"/>
        </w:rPr>
      </w:pPr>
    </w:p>
    <w:p>
      <w:pPr>
        <w:pStyle w:val="P17"/>
        <w:framePr w:w="9774" w:h="480" w:hRule="exact" w:wrap="none" w:vAnchor="page" w:hAnchor="margin" w:x="71" w:y="6804"/>
        <w:rPr>
          <w:rStyle w:val="C13"/>
          <w:rtl w:val="0"/>
        </w:rPr>
      </w:pPr>
      <w:r>
        <w:rPr>
          <w:rStyle w:val="C13"/>
          <w:rtl w:val="0"/>
        </w:rPr>
        <w:t>Vývoj nových pekařských výrobků, inovace výrobních postupů, zavádění nových technologií, nových surovin a materiálů v pekařské výrobě</w:t>
      </w:r>
    </w:p>
    <w:p>
      <w:pPr>
        <w:pStyle w:val="P18"/>
        <w:framePr w:w="805" w:h="607" w:hRule="exact" w:wrap="none" w:vAnchor="page" w:hAnchor="margin" w:x="9916" w:y="6748"/>
        <w:rPr>
          <w:rStyle w:val="C3"/>
          <w:rtl w:val="0"/>
        </w:rPr>
      </w:pPr>
    </w:p>
    <w:p>
      <w:pPr>
        <w:pStyle w:val="P19"/>
        <w:framePr w:w="723" w:h="480" w:hRule="exact" w:wrap="none" w:vAnchor="page" w:hAnchor="margin" w:x="9972" w:y="6804"/>
        <w:rPr>
          <w:rStyle w:val="C14"/>
          <w:rtl w:val="0"/>
        </w:rPr>
      </w:pPr>
      <w:r>
        <w:rPr>
          <w:rStyle w:val="C14"/>
          <w:rtl w:val="0"/>
        </w:rPr>
        <w:t>5</w:t>
      </w:r>
    </w:p>
    <w:p>
      <w:pPr>
        <w:pStyle w:val="P12"/>
        <w:framePr w:w="9826" w:h="376" w:hRule="exact" w:wrap="none" w:vAnchor="page" w:hAnchor="margin" w:x="45" w:y="7355"/>
        <w:rPr>
          <w:rStyle w:val="C3"/>
          <w:rtl w:val="0"/>
        </w:rPr>
      </w:pPr>
    </w:p>
    <w:p>
      <w:pPr>
        <w:pStyle w:val="P13"/>
        <w:framePr w:w="9774" w:h="249" w:hRule="exact" w:wrap="none" w:vAnchor="page" w:hAnchor="margin" w:x="71" w:y="7411"/>
        <w:rPr>
          <w:rStyle w:val="C11"/>
          <w:rtl w:val="0"/>
        </w:rPr>
      </w:pPr>
      <w:r>
        <w:rPr>
          <w:rStyle w:val="C11"/>
          <w:rtl w:val="0"/>
        </w:rPr>
        <w:t>Zavádění nových strojně-technologických zařízení do pekařské výroby</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4</w:t>
      </w:r>
    </w:p>
    <w:p>
      <w:pPr>
        <w:pStyle w:val="P16"/>
        <w:framePr w:w="9826" w:h="376" w:hRule="exact" w:wrap="none" w:vAnchor="page" w:hAnchor="margin" w:x="45" w:y="7731"/>
        <w:rPr>
          <w:rStyle w:val="C3"/>
          <w:rtl w:val="0"/>
        </w:rPr>
      </w:pPr>
    </w:p>
    <w:p>
      <w:pPr>
        <w:pStyle w:val="P17"/>
        <w:framePr w:w="9774" w:h="249" w:hRule="exact" w:wrap="none" w:vAnchor="page" w:hAnchor="margin" w:x="71" w:y="7787"/>
        <w:rPr>
          <w:rStyle w:val="C13"/>
          <w:rtl w:val="0"/>
        </w:rPr>
      </w:pPr>
      <w:r>
        <w:rPr>
          <w:rStyle w:val="C13"/>
          <w:rtl w:val="0"/>
        </w:rPr>
        <w:t>Dohled nad dodržováním pravidel správné hygienické praxe v pekárenském provozu</w:t>
      </w:r>
    </w:p>
    <w:p>
      <w:pPr>
        <w:pStyle w:val="P18"/>
        <w:framePr w:w="805" w:h="376" w:hRule="exact" w:wrap="none" w:vAnchor="page" w:hAnchor="margin" w:x="9916" w:y="7731"/>
        <w:rPr>
          <w:rStyle w:val="C3"/>
          <w:rtl w:val="0"/>
        </w:rPr>
      </w:pPr>
    </w:p>
    <w:p>
      <w:pPr>
        <w:pStyle w:val="P19"/>
        <w:framePr w:w="723" w:h="249" w:hRule="exact" w:wrap="none" w:vAnchor="page" w:hAnchor="margin" w:x="9972" w:y="7787"/>
        <w:rPr>
          <w:rStyle w:val="C14"/>
          <w:rtl w:val="0"/>
        </w:rPr>
      </w:pPr>
      <w:r>
        <w:rPr>
          <w:rStyle w:val="C14"/>
          <w:rtl w:val="0"/>
        </w:rPr>
        <w:t>4</w:t>
      </w:r>
    </w:p>
    <w:p>
      <w:pPr>
        <w:pStyle w:val="P12"/>
        <w:framePr w:w="9826" w:h="376" w:hRule="exact" w:wrap="none" w:vAnchor="page" w:hAnchor="margin" w:x="45" w:y="8108"/>
        <w:rPr>
          <w:rStyle w:val="C3"/>
          <w:rtl w:val="0"/>
        </w:rPr>
      </w:pPr>
    </w:p>
    <w:p>
      <w:pPr>
        <w:pStyle w:val="P13"/>
        <w:framePr w:w="9774" w:h="249" w:hRule="exact" w:wrap="none" w:vAnchor="page" w:hAnchor="margin" w:x="71" w:y="8164"/>
        <w:rPr>
          <w:rStyle w:val="C11"/>
          <w:rtl w:val="0"/>
        </w:rPr>
      </w:pPr>
      <w:r>
        <w:rPr>
          <w:rStyle w:val="C11"/>
          <w:rtl w:val="0"/>
        </w:rPr>
        <w:t>Zajišťování a kontrola dodržování zásad BOZP a PO v pekárenském provozu</w:t>
      </w:r>
    </w:p>
    <w:p>
      <w:pPr>
        <w:pStyle w:val="P14"/>
        <w:framePr w:w="805" w:h="376" w:hRule="exact" w:wrap="none" w:vAnchor="page" w:hAnchor="margin" w:x="9916" w:y="8108"/>
        <w:rPr>
          <w:rStyle w:val="C3"/>
          <w:rtl w:val="0"/>
        </w:rPr>
      </w:pPr>
    </w:p>
    <w:p>
      <w:pPr>
        <w:pStyle w:val="P15"/>
        <w:framePr w:w="723" w:h="249" w:hRule="exact" w:wrap="none" w:vAnchor="page" w:hAnchor="margin" w:x="9972" w:y="8164"/>
        <w:rPr>
          <w:rStyle w:val="C12"/>
          <w:rtl w:val="0"/>
        </w:rPr>
      </w:pPr>
      <w:r>
        <w:rPr>
          <w:rStyle w:val="C12"/>
          <w:rtl w:val="0"/>
        </w:rPr>
        <w:t>4</w:t>
      </w:r>
    </w:p>
    <w:p>
      <w:pPr>
        <w:pStyle w:val="P7"/>
        <w:framePr w:w="8788" w:h="340" w:hRule="exact" w:wrap="none" w:vAnchor="page" w:hAnchor="margin" w:x="28" w:y="8711"/>
        <w:rPr>
          <w:rStyle w:val="C8"/>
          <w:rtl w:val="0"/>
        </w:rPr>
      </w:pPr>
      <w:r>
        <w:rPr>
          <w:rStyle w:val="C8"/>
          <w:rtl w:val="0"/>
        </w:rPr>
        <w:t>Platnost standardu</w:t>
      </w:r>
    </w:p>
    <w:p>
      <w:pPr>
        <w:pStyle w:val="P20"/>
        <w:framePr w:w="4283" w:h="248" w:hRule="exact" w:wrap="none" w:vAnchor="page" w:hAnchor="margin" w:x="28" w:y="9051"/>
        <w:rPr>
          <w:rStyle w:val="C15"/>
          <w:rtl w:val="0"/>
        </w:rPr>
      </w:pPr>
      <w:r>
        <w:rPr>
          <w:rStyle w:val="C15"/>
          <w:rtl w:val="0"/>
        </w:rPr>
        <w:t>Standard je platný od: 21.10.2022 do: 16.10.2023</w:t>
      </w:r>
    </w:p>
    <w:p>
      <w:pPr>
        <w:pStyle w:val="P21"/>
        <w:framePr w:w="7654" w:h="331" w:hRule="exact" w:wrap="none" w:vAnchor="page" w:hAnchor="margin" w:x="28" w:y="15940"/>
        <w:rPr>
          <w:rStyle w:val="C16"/>
          <w:rtl w:val="0"/>
        </w:rPr>
      </w:pPr>
      <w:r>
        <w:rPr>
          <w:rStyle w:val="C16"/>
          <w:rtl w:val="0"/>
        </w:rPr>
        <w:t>Technolog/technoložka v pekárenství, 11.9.2026 18:40:41</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Zpracování mouky a dalších surovin na pekařské výrobky</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Vyjmenovat a popsat technologické operace při příjmu, uskladnění a dávkování mouky a dalších surovin pro pekařskou výrobu</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Písemné a ústní ověření</w:t>
      </w:r>
    </w:p>
    <w:p>
      <w:pPr>
        <w:pStyle w:val="P16"/>
        <w:framePr w:w="6710" w:h="831" w:hRule="exact" w:wrap="none" w:vAnchor="page" w:hAnchor="margin" w:x="45" w:y="4134"/>
        <w:rPr>
          <w:rStyle w:val="C3"/>
          <w:rtl w:val="0"/>
        </w:rPr>
      </w:pPr>
    </w:p>
    <w:p>
      <w:pPr>
        <w:pStyle w:val="P17"/>
        <w:framePr w:w="6658" w:h="704" w:hRule="exact" w:wrap="none" w:vAnchor="page" w:hAnchor="margin" w:x="71" w:y="4190"/>
        <w:rPr>
          <w:rStyle w:val="C13"/>
          <w:rtl w:val="0"/>
        </w:rPr>
      </w:pPr>
      <w:r>
        <w:rPr>
          <w:rStyle w:val="C13"/>
          <w:rtl w:val="0"/>
        </w:rPr>
        <w:t>b) Vyjmenovat a popsat základní jakostní parametry pšeničných a žitných mouk a dalších vstupních surovin a pekařských přípravků a uvést možnosti a praktické způsoby ověření jejich kvality</w:t>
      </w:r>
    </w:p>
    <w:p>
      <w:pPr>
        <w:pStyle w:val="P30"/>
        <w:framePr w:w="3921" w:h="831" w:hRule="exact" w:wrap="none" w:vAnchor="page" w:hAnchor="margin" w:x="6800" w:y="4134"/>
        <w:rPr>
          <w:rStyle w:val="C3"/>
          <w:rtl w:val="0"/>
        </w:rPr>
      </w:pPr>
    </w:p>
    <w:p>
      <w:pPr>
        <w:pStyle w:val="P31"/>
        <w:framePr w:w="3839" w:h="704" w:hRule="exact" w:wrap="none" w:vAnchor="page" w:hAnchor="margin" w:x="6856" w:y="4190"/>
        <w:rPr>
          <w:rStyle w:val="C22"/>
          <w:rtl w:val="0"/>
        </w:rPr>
      </w:pPr>
      <w:r>
        <w:rPr>
          <w:rStyle w:val="C22"/>
          <w:rtl w:val="0"/>
        </w:rPr>
        <w:t>Písemné a ústní ověření</w:t>
      </w:r>
    </w:p>
    <w:p>
      <w:pPr>
        <w:pStyle w:val="P12"/>
        <w:framePr w:w="6710" w:h="831" w:hRule="exact" w:wrap="none" w:vAnchor="page" w:hAnchor="margin" w:x="45" w:y="4965"/>
        <w:rPr>
          <w:rStyle w:val="C3"/>
          <w:rtl w:val="0"/>
        </w:rPr>
      </w:pPr>
    </w:p>
    <w:p>
      <w:pPr>
        <w:pStyle w:val="P13"/>
        <w:framePr w:w="6658" w:h="704" w:hRule="exact" w:wrap="none" w:vAnchor="page" w:hAnchor="margin" w:x="71" w:y="5021"/>
        <w:rPr>
          <w:rStyle w:val="C11"/>
          <w:rtl w:val="0"/>
        </w:rPr>
      </w:pPr>
      <w:r>
        <w:rPr>
          <w:rStyle w:val="C11"/>
          <w:rtl w:val="0"/>
        </w:rPr>
        <w:t>c) Popsat principy technologie výroby základních typů chleba, běžného pečiva a jemného pečiva; sestavit a nakreslit příslušné technologické schéma výroby</w:t>
      </w:r>
    </w:p>
    <w:p>
      <w:pPr>
        <w:pStyle w:val="P28"/>
        <w:framePr w:w="3921" w:h="831" w:hRule="exact" w:wrap="none" w:vAnchor="page" w:hAnchor="margin" w:x="6800" w:y="4965"/>
        <w:rPr>
          <w:rStyle w:val="C3"/>
          <w:rtl w:val="0"/>
        </w:rPr>
      </w:pPr>
    </w:p>
    <w:p>
      <w:pPr>
        <w:pStyle w:val="P29"/>
        <w:framePr w:w="3839" w:h="704" w:hRule="exact" w:wrap="none" w:vAnchor="page" w:hAnchor="margin" w:x="6856" w:y="5021"/>
        <w:rPr>
          <w:rStyle w:val="C21"/>
          <w:rtl w:val="0"/>
        </w:rPr>
      </w:pPr>
      <w:r>
        <w:rPr>
          <w:rStyle w:val="C21"/>
          <w:rtl w:val="0"/>
        </w:rPr>
        <w:t>Písemné a ústní ověření</w:t>
      </w:r>
    </w:p>
    <w:p>
      <w:pPr>
        <w:pStyle w:val="P16"/>
        <w:framePr w:w="6710" w:h="607" w:hRule="exact" w:wrap="none" w:vAnchor="page" w:hAnchor="margin" w:x="45" w:y="5796"/>
        <w:rPr>
          <w:rStyle w:val="C3"/>
          <w:rtl w:val="0"/>
        </w:rPr>
      </w:pPr>
    </w:p>
    <w:p>
      <w:pPr>
        <w:pStyle w:val="P17"/>
        <w:framePr w:w="6658" w:h="480" w:hRule="exact" w:wrap="none" w:vAnchor="page" w:hAnchor="margin" w:x="71" w:y="5852"/>
        <w:rPr>
          <w:rStyle w:val="C13"/>
          <w:rtl w:val="0"/>
        </w:rPr>
      </w:pPr>
      <w:r>
        <w:rPr>
          <w:rStyle w:val="C13"/>
          <w:rtl w:val="0"/>
        </w:rPr>
        <w:t>d) Posoudit výsledky laboratorního protokolu mouky z hlediska vhodnosti použití pro zadaný výrobek</w:t>
      </w:r>
    </w:p>
    <w:p>
      <w:pPr>
        <w:pStyle w:val="P30"/>
        <w:framePr w:w="3921" w:h="607" w:hRule="exact" w:wrap="none" w:vAnchor="page" w:hAnchor="margin" w:x="6800" w:y="5796"/>
        <w:rPr>
          <w:rStyle w:val="C3"/>
          <w:rtl w:val="0"/>
        </w:rPr>
      </w:pPr>
    </w:p>
    <w:p>
      <w:pPr>
        <w:pStyle w:val="P31"/>
        <w:framePr w:w="3839" w:h="480" w:hRule="exact" w:wrap="none" w:vAnchor="page" w:hAnchor="margin" w:x="6856" w:y="5852"/>
        <w:rPr>
          <w:rStyle w:val="C22"/>
          <w:rtl w:val="0"/>
        </w:rPr>
      </w:pPr>
      <w:r>
        <w:rPr>
          <w:rStyle w:val="C22"/>
          <w:rtl w:val="0"/>
        </w:rPr>
        <w:t>Praktické předvedení a ústní ověření</w:t>
      </w:r>
    </w:p>
    <w:p>
      <w:pPr>
        <w:pStyle w:val="P32"/>
        <w:framePr w:w="10710" w:h="248" w:hRule="exact" w:wrap="none" w:vAnchor="page" w:hAnchor="margin" w:x="28" w:y="6517"/>
        <w:rPr>
          <w:rStyle w:val="C23"/>
          <w:rtl w:val="0"/>
        </w:rPr>
      </w:pPr>
      <w:r>
        <w:rPr>
          <w:rStyle w:val="C23"/>
          <w:rtl w:val="0"/>
        </w:rPr>
        <w:t>Je třeba splnit všechna kritéria.</w:t>
      </w:r>
    </w:p>
    <w:p>
      <w:pPr>
        <w:pStyle w:val="P23"/>
        <w:framePr w:w="10710" w:h="340" w:hRule="exact" w:wrap="none" w:vAnchor="page" w:hAnchor="margin" w:x="28" w:y="6952"/>
        <w:rPr>
          <w:rStyle w:val="C18"/>
          <w:rtl w:val="0"/>
        </w:rPr>
      </w:pPr>
      <w:r>
        <w:rPr>
          <w:rStyle w:val="C18"/>
          <w:rtl w:val="0"/>
        </w:rPr>
        <w:t>Řízení výrobně-technologických postupů v pekařské výrobě</w:t>
      </w:r>
    </w:p>
    <w:p>
      <w:pPr>
        <w:pStyle w:val="P24"/>
        <w:framePr w:w="6713" w:h="376" w:hRule="exact" w:wrap="none" w:vAnchor="page" w:hAnchor="margin" w:x="45" w:y="7391"/>
        <w:rPr>
          <w:rStyle w:val="C3"/>
          <w:rtl w:val="0"/>
        </w:rPr>
      </w:pPr>
    </w:p>
    <w:p>
      <w:pPr>
        <w:pStyle w:val="P25"/>
        <w:framePr w:w="6661" w:h="249" w:hRule="exact" w:wrap="none" w:vAnchor="page" w:hAnchor="margin" w:x="71" w:y="7462"/>
        <w:rPr>
          <w:rStyle w:val="C19"/>
          <w:rtl w:val="0"/>
        </w:rPr>
      </w:pPr>
      <w:r>
        <w:rPr>
          <w:rStyle w:val="C19"/>
          <w:rtl w:val="0"/>
        </w:rPr>
        <w:t>Kritéria hodnocení</w:t>
      </w:r>
    </w:p>
    <w:p>
      <w:pPr>
        <w:pStyle w:val="P26"/>
        <w:framePr w:w="3918" w:h="376" w:hRule="exact" w:wrap="none" w:vAnchor="page" w:hAnchor="margin" w:x="6803" w:y="7391"/>
        <w:rPr>
          <w:rStyle w:val="C3"/>
          <w:rtl w:val="0"/>
        </w:rPr>
      </w:pPr>
    </w:p>
    <w:p>
      <w:pPr>
        <w:pStyle w:val="P27"/>
        <w:framePr w:w="3836" w:h="249" w:hRule="exact" w:wrap="none" w:vAnchor="page" w:hAnchor="margin" w:x="6859" w:y="7462"/>
        <w:rPr>
          <w:rStyle w:val="C20"/>
          <w:rtl w:val="0"/>
        </w:rPr>
      </w:pPr>
      <w:r>
        <w:rPr>
          <w:rStyle w:val="C20"/>
          <w:rtl w:val="0"/>
        </w:rPr>
        <w:t>Způsoby ověření</w:t>
      </w:r>
    </w:p>
    <w:p>
      <w:pPr>
        <w:pStyle w:val="P12"/>
        <w:framePr w:w="6710" w:h="607" w:hRule="exact" w:wrap="none" w:vAnchor="page" w:hAnchor="margin" w:x="45" w:y="7768"/>
        <w:rPr>
          <w:rStyle w:val="C3"/>
          <w:rtl w:val="0"/>
        </w:rPr>
      </w:pPr>
    </w:p>
    <w:p>
      <w:pPr>
        <w:pStyle w:val="P13"/>
        <w:framePr w:w="6658" w:h="480" w:hRule="exact" w:wrap="none" w:vAnchor="page" w:hAnchor="margin" w:x="71" w:y="7824"/>
        <w:rPr>
          <w:rStyle w:val="C11"/>
          <w:rtl w:val="0"/>
        </w:rPr>
      </w:pPr>
      <w:r>
        <w:rPr>
          <w:rStyle w:val="C11"/>
          <w:rtl w:val="0"/>
        </w:rPr>
        <w:t>a) Vyjmenovat základní legislativní požadavky pro pekařskou výrobu; popsat pravidla správné výrobní praxe v pekařské výrobě</w:t>
      </w:r>
    </w:p>
    <w:p>
      <w:pPr>
        <w:pStyle w:val="P28"/>
        <w:framePr w:w="3921" w:h="607" w:hRule="exact" w:wrap="none" w:vAnchor="page" w:hAnchor="margin" w:x="6800" w:y="7768"/>
        <w:rPr>
          <w:rStyle w:val="C3"/>
          <w:rtl w:val="0"/>
        </w:rPr>
      </w:pPr>
    </w:p>
    <w:p>
      <w:pPr>
        <w:pStyle w:val="P29"/>
        <w:framePr w:w="3839" w:h="480" w:hRule="exact" w:wrap="none" w:vAnchor="page" w:hAnchor="margin" w:x="6856" w:y="7824"/>
        <w:rPr>
          <w:rStyle w:val="C21"/>
          <w:rtl w:val="0"/>
        </w:rPr>
      </w:pPr>
      <w:r>
        <w:rPr>
          <w:rStyle w:val="C21"/>
          <w:rtl w:val="0"/>
        </w:rPr>
        <w:t>Písemné a ústní ověření</w:t>
      </w:r>
    </w:p>
    <w:p>
      <w:pPr>
        <w:pStyle w:val="P16"/>
        <w:framePr w:w="6710" w:h="607" w:hRule="exact" w:wrap="none" w:vAnchor="page" w:hAnchor="margin" w:x="45" w:y="8375"/>
        <w:rPr>
          <w:rStyle w:val="C3"/>
          <w:rtl w:val="0"/>
        </w:rPr>
      </w:pPr>
    </w:p>
    <w:p>
      <w:pPr>
        <w:pStyle w:val="P17"/>
        <w:framePr w:w="6658" w:h="480" w:hRule="exact" w:wrap="none" w:vAnchor="page" w:hAnchor="margin" w:x="71" w:y="8431"/>
        <w:rPr>
          <w:rStyle w:val="C13"/>
          <w:rtl w:val="0"/>
        </w:rPr>
      </w:pPr>
      <w:r>
        <w:rPr>
          <w:rStyle w:val="C13"/>
          <w:rtl w:val="0"/>
        </w:rPr>
        <w:t>b) Stanovit technologický postup pro určený pekařský výrobek; sestavit recepturu a výrobní postup</w:t>
      </w:r>
    </w:p>
    <w:p>
      <w:pPr>
        <w:pStyle w:val="P30"/>
        <w:framePr w:w="3921" w:h="607" w:hRule="exact" w:wrap="none" w:vAnchor="page" w:hAnchor="margin" w:x="6800" w:y="8375"/>
        <w:rPr>
          <w:rStyle w:val="C3"/>
          <w:rtl w:val="0"/>
        </w:rPr>
      </w:pPr>
    </w:p>
    <w:p>
      <w:pPr>
        <w:pStyle w:val="P31"/>
        <w:framePr w:w="3839" w:h="480" w:hRule="exact" w:wrap="none" w:vAnchor="page" w:hAnchor="margin" w:x="6856" w:y="8431"/>
        <w:rPr>
          <w:rStyle w:val="C22"/>
          <w:rtl w:val="0"/>
        </w:rPr>
      </w:pPr>
      <w:r>
        <w:rPr>
          <w:rStyle w:val="C22"/>
          <w:rtl w:val="0"/>
        </w:rPr>
        <w:t>Praktické předvedení a ústní ověření</w:t>
      </w:r>
    </w:p>
    <w:p>
      <w:pPr>
        <w:pStyle w:val="P12"/>
        <w:framePr w:w="6710" w:h="1055" w:hRule="exact" w:wrap="none" w:vAnchor="page" w:hAnchor="margin" w:x="45" w:y="8981"/>
        <w:rPr>
          <w:rStyle w:val="C3"/>
          <w:rtl w:val="0"/>
        </w:rPr>
      </w:pPr>
    </w:p>
    <w:p>
      <w:pPr>
        <w:pStyle w:val="P13"/>
        <w:framePr w:w="6658" w:h="928" w:hRule="exact" w:wrap="none" w:vAnchor="page" w:hAnchor="margin" w:x="71" w:y="9037"/>
        <w:rPr>
          <w:rStyle w:val="C11"/>
          <w:rtl w:val="0"/>
        </w:rPr>
      </w:pPr>
      <w:r>
        <w:rPr>
          <w:rStyle w:val="C11"/>
          <w:rtl w:val="0"/>
        </w:rPr>
        <w:t>c) Provést kontrolu probíhajícího výrobního procesu určeného pekařského výrobku z pohledu dodržení výrobních parametrů: dávkování surovin, parametrů hnětení, dělení, tvarování, zrání a kynutí, průběhu teploty pečení a parametrů chlazení na daném technologickém zařízení</w:t>
      </w:r>
    </w:p>
    <w:p>
      <w:pPr>
        <w:pStyle w:val="P28"/>
        <w:framePr w:w="3921" w:h="1055" w:hRule="exact" w:wrap="none" w:vAnchor="page" w:hAnchor="margin" w:x="6800" w:y="8981"/>
        <w:rPr>
          <w:rStyle w:val="C3"/>
          <w:rtl w:val="0"/>
        </w:rPr>
      </w:pPr>
    </w:p>
    <w:p>
      <w:pPr>
        <w:pStyle w:val="P29"/>
        <w:framePr w:w="3839" w:h="928" w:hRule="exact" w:wrap="none" w:vAnchor="page" w:hAnchor="margin" w:x="6856" w:y="9037"/>
        <w:rPr>
          <w:rStyle w:val="C21"/>
          <w:rtl w:val="0"/>
        </w:rPr>
      </w:pPr>
      <w:r>
        <w:rPr>
          <w:rStyle w:val="C21"/>
          <w:rtl w:val="0"/>
        </w:rPr>
        <w:t>Praktické předvedení a ústní ověření</w:t>
      </w:r>
    </w:p>
    <w:p>
      <w:pPr>
        <w:pStyle w:val="P16"/>
        <w:framePr w:w="6710" w:h="1055" w:hRule="exact" w:wrap="none" w:vAnchor="page" w:hAnchor="margin" w:x="45" w:y="10037"/>
        <w:rPr>
          <w:rStyle w:val="C3"/>
          <w:rtl w:val="0"/>
        </w:rPr>
      </w:pPr>
    </w:p>
    <w:p>
      <w:pPr>
        <w:pStyle w:val="P17"/>
        <w:framePr w:w="6658" w:h="928" w:hRule="exact" w:wrap="none" w:vAnchor="page" w:hAnchor="margin" w:x="71" w:y="10093"/>
        <w:rPr>
          <w:rStyle w:val="C13"/>
          <w:rtl w:val="0"/>
        </w:rPr>
      </w:pPr>
      <w:r>
        <w:rPr>
          <w:rStyle w:val="C13"/>
          <w:rtl w:val="0"/>
        </w:rPr>
        <w:t>d) Provést na předloženém příkladu nestandardního výrobku operativní zásah v technologii; navrhnout úpravu parametrů výrobního procesu, za účelem zvýšení jakosti výrobků nebo zvýšení efektivity výroby (výtěžnosti těsta a výrobků či snížení ztrát)</w:t>
      </w:r>
    </w:p>
    <w:p>
      <w:pPr>
        <w:pStyle w:val="P30"/>
        <w:framePr w:w="3921" w:h="1055" w:hRule="exact" w:wrap="none" w:vAnchor="page" w:hAnchor="margin" w:x="6800" w:y="10037"/>
        <w:rPr>
          <w:rStyle w:val="C3"/>
          <w:rtl w:val="0"/>
        </w:rPr>
      </w:pPr>
    </w:p>
    <w:p>
      <w:pPr>
        <w:pStyle w:val="P31"/>
        <w:framePr w:w="3839" w:h="928" w:hRule="exact" w:wrap="none" w:vAnchor="page" w:hAnchor="margin" w:x="6856" w:y="10093"/>
        <w:rPr>
          <w:rStyle w:val="C22"/>
          <w:rtl w:val="0"/>
        </w:rPr>
      </w:pPr>
      <w:r>
        <w:rPr>
          <w:rStyle w:val="C22"/>
          <w:rtl w:val="0"/>
        </w:rPr>
        <w:t>Praktické předvedení a ústní ověření</w:t>
      </w:r>
    </w:p>
    <w:p>
      <w:pPr>
        <w:pStyle w:val="P12"/>
        <w:framePr w:w="6710" w:h="831" w:hRule="exact" w:wrap="none" w:vAnchor="page" w:hAnchor="margin" w:x="45" w:y="11092"/>
        <w:rPr>
          <w:rStyle w:val="C3"/>
          <w:rtl w:val="0"/>
        </w:rPr>
      </w:pPr>
    </w:p>
    <w:p>
      <w:pPr>
        <w:pStyle w:val="P13"/>
        <w:framePr w:w="6658" w:h="704" w:hRule="exact" w:wrap="none" w:vAnchor="page" w:hAnchor="margin" w:x="71" w:y="11148"/>
        <w:rPr>
          <w:rStyle w:val="C11"/>
          <w:rtl w:val="0"/>
        </w:rPr>
      </w:pPr>
      <w:r>
        <w:rPr>
          <w:rStyle w:val="C11"/>
          <w:rtl w:val="0"/>
        </w:rPr>
        <w:t>e) Provést kontrolu denních záznamů o výrobě, provést kontrolní výpočet výtěžnosti těsta a výrobků a případně navrhnout technologické zásahy pro další výrobní šarže na zadaném příkladu</w:t>
      </w:r>
    </w:p>
    <w:p>
      <w:pPr>
        <w:pStyle w:val="P28"/>
        <w:framePr w:w="3921" w:h="831" w:hRule="exact" w:wrap="none" w:vAnchor="page" w:hAnchor="margin" w:x="6800" w:y="11092"/>
        <w:rPr>
          <w:rStyle w:val="C3"/>
          <w:rtl w:val="0"/>
        </w:rPr>
      </w:pPr>
    </w:p>
    <w:p>
      <w:pPr>
        <w:pStyle w:val="P29"/>
        <w:framePr w:w="3839" w:h="704" w:hRule="exact" w:wrap="none" w:vAnchor="page" w:hAnchor="margin" w:x="6856" w:y="11148"/>
        <w:rPr>
          <w:rStyle w:val="C21"/>
          <w:rtl w:val="0"/>
        </w:rPr>
      </w:pPr>
      <w:r>
        <w:rPr>
          <w:rStyle w:val="C21"/>
          <w:rtl w:val="0"/>
        </w:rPr>
        <w:t>Praktické předvedení a ústní ověření</w:t>
      </w:r>
    </w:p>
    <w:p>
      <w:pPr>
        <w:pStyle w:val="P32"/>
        <w:framePr w:w="10710" w:h="248" w:hRule="exact" w:wrap="none" w:vAnchor="page" w:hAnchor="margin" w:x="28" w:y="1203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Technolog/technoložka v pekárenství, 11.9.2026 18:40:41</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Kontrola a řízení kvality pekařských výrobků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Vyhodnotit záznamy předloženého laboratorního protokolu s výsledky analytických a reologických vlastností mouk a navrhnout změny v řízení technologie na případně zjištěné odchylky od standardních hodnot</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Praktické předvedení a ústní ověření</w:t>
      </w:r>
    </w:p>
    <w:p>
      <w:pPr>
        <w:pStyle w:val="P16"/>
        <w:framePr w:w="6710" w:h="1055" w:hRule="exact" w:wrap="none" w:vAnchor="page" w:hAnchor="margin" w:x="45" w:y="3801"/>
        <w:rPr>
          <w:rStyle w:val="C3"/>
          <w:rtl w:val="0"/>
        </w:rPr>
      </w:pPr>
    </w:p>
    <w:p>
      <w:pPr>
        <w:pStyle w:val="P17"/>
        <w:framePr w:w="6658" w:h="928" w:hRule="exact" w:wrap="none" w:vAnchor="page" w:hAnchor="margin" w:x="71" w:y="3857"/>
        <w:rPr>
          <w:rStyle w:val="C13"/>
          <w:rtl w:val="0"/>
        </w:rPr>
      </w:pPr>
      <w:r>
        <w:rPr>
          <w:rStyle w:val="C13"/>
          <w:rtl w:val="0"/>
        </w:rPr>
        <w:t>b) Provést senzorické hodnocení 3 určených pekařských výrobků; uvést zásady organoleptického hodnocení; zhodnotit tvar a objem výrobku, vzhled a vlastnosti kůrky a střídy (barva, lesk, parcelace, rovnoměrnost, textura atd.), posoudit chuť a vůni atp.</w:t>
      </w:r>
    </w:p>
    <w:p>
      <w:pPr>
        <w:pStyle w:val="P30"/>
        <w:framePr w:w="3921" w:h="1055" w:hRule="exact" w:wrap="none" w:vAnchor="page" w:hAnchor="margin" w:x="6800" w:y="3801"/>
        <w:rPr>
          <w:rStyle w:val="C3"/>
          <w:rtl w:val="0"/>
        </w:rPr>
      </w:pPr>
    </w:p>
    <w:p>
      <w:pPr>
        <w:pStyle w:val="P31"/>
        <w:framePr w:w="3839" w:h="928" w:hRule="exact" w:wrap="none" w:vAnchor="page" w:hAnchor="margin" w:x="6856" w:y="3857"/>
        <w:rPr>
          <w:rStyle w:val="C22"/>
          <w:rtl w:val="0"/>
        </w:rPr>
      </w:pPr>
      <w:r>
        <w:rPr>
          <w:rStyle w:val="C22"/>
          <w:rtl w:val="0"/>
        </w:rPr>
        <w:t>Praktické předvedení a ústní ověření</w:t>
      </w:r>
    </w:p>
    <w:p>
      <w:pPr>
        <w:pStyle w:val="P12"/>
        <w:framePr w:w="6710" w:h="376" w:hRule="exact" w:wrap="none" w:vAnchor="page" w:hAnchor="margin" w:x="45" w:y="4856"/>
        <w:rPr>
          <w:rStyle w:val="C3"/>
          <w:rtl w:val="0"/>
        </w:rPr>
      </w:pPr>
    </w:p>
    <w:p>
      <w:pPr>
        <w:pStyle w:val="P13"/>
        <w:framePr w:w="6658" w:h="249" w:hRule="exact" w:wrap="none" w:vAnchor="page" w:hAnchor="margin" w:x="71" w:y="4912"/>
        <w:rPr>
          <w:rStyle w:val="C11"/>
          <w:rtl w:val="0"/>
        </w:rPr>
      </w:pPr>
      <w:r>
        <w:rPr>
          <w:rStyle w:val="C11"/>
          <w:rtl w:val="0"/>
        </w:rPr>
        <w:t>c) Uvést zásady označování pekařských výrobků v kontextu platné legislativy</w:t>
      </w:r>
    </w:p>
    <w:p>
      <w:pPr>
        <w:pStyle w:val="P28"/>
        <w:framePr w:w="3921" w:h="376" w:hRule="exact" w:wrap="none" w:vAnchor="page" w:hAnchor="margin" w:x="6800" w:y="4856"/>
        <w:rPr>
          <w:rStyle w:val="C3"/>
          <w:rtl w:val="0"/>
        </w:rPr>
      </w:pPr>
    </w:p>
    <w:p>
      <w:pPr>
        <w:pStyle w:val="P29"/>
        <w:framePr w:w="3839" w:h="249" w:hRule="exact" w:wrap="none" w:vAnchor="page" w:hAnchor="margin" w:x="6856" w:y="4912"/>
        <w:rPr>
          <w:rStyle w:val="C21"/>
          <w:rtl w:val="0"/>
        </w:rPr>
      </w:pPr>
      <w:r>
        <w:rPr>
          <w:rStyle w:val="C21"/>
          <w:rtl w:val="0"/>
        </w:rPr>
        <w:t>Ústní ověření</w:t>
      </w:r>
    </w:p>
    <w:p>
      <w:pPr>
        <w:pStyle w:val="P16"/>
        <w:framePr w:w="6710" w:h="607" w:hRule="exact" w:wrap="none" w:vAnchor="page" w:hAnchor="margin" w:x="45" w:y="5232"/>
        <w:rPr>
          <w:rStyle w:val="C3"/>
          <w:rtl w:val="0"/>
        </w:rPr>
      </w:pPr>
    </w:p>
    <w:p>
      <w:pPr>
        <w:pStyle w:val="P17"/>
        <w:framePr w:w="6658" w:h="480" w:hRule="exact" w:wrap="none" w:vAnchor="page" w:hAnchor="margin" w:x="71" w:y="5288"/>
        <w:rPr>
          <w:rStyle w:val="C13"/>
          <w:rtl w:val="0"/>
        </w:rPr>
      </w:pPr>
      <w:r>
        <w:rPr>
          <w:rStyle w:val="C13"/>
          <w:rtl w:val="0"/>
        </w:rPr>
        <w:t>d) Popsat způsoby uvádění povinných a nepovinných údajů na označení výrobku</w:t>
      </w:r>
    </w:p>
    <w:p>
      <w:pPr>
        <w:pStyle w:val="P30"/>
        <w:framePr w:w="3921" w:h="607" w:hRule="exact" w:wrap="none" w:vAnchor="page" w:hAnchor="margin" w:x="6800" w:y="5232"/>
        <w:rPr>
          <w:rStyle w:val="C3"/>
          <w:rtl w:val="0"/>
        </w:rPr>
      </w:pPr>
    </w:p>
    <w:p>
      <w:pPr>
        <w:pStyle w:val="P31"/>
        <w:framePr w:w="3839" w:h="480" w:hRule="exact" w:wrap="none" w:vAnchor="page" w:hAnchor="margin" w:x="6856" w:y="5288"/>
        <w:rPr>
          <w:rStyle w:val="C22"/>
          <w:rtl w:val="0"/>
        </w:rPr>
      </w:pPr>
      <w:r>
        <w:rPr>
          <w:rStyle w:val="C22"/>
          <w:rtl w:val="0"/>
        </w:rPr>
        <w:t>Písemné a ústní ověření</w:t>
      </w:r>
    </w:p>
    <w:p>
      <w:pPr>
        <w:pStyle w:val="P12"/>
        <w:framePr w:w="6710" w:h="607" w:hRule="exact" w:wrap="none" w:vAnchor="page" w:hAnchor="margin" w:x="45" w:y="5839"/>
        <w:rPr>
          <w:rStyle w:val="C3"/>
          <w:rtl w:val="0"/>
        </w:rPr>
      </w:pPr>
    </w:p>
    <w:p>
      <w:pPr>
        <w:pStyle w:val="P13"/>
        <w:framePr w:w="6658" w:h="480" w:hRule="exact" w:wrap="none" w:vAnchor="page" w:hAnchor="margin" w:x="71" w:y="5895"/>
        <w:rPr>
          <w:rStyle w:val="C11"/>
          <w:rtl w:val="0"/>
        </w:rPr>
      </w:pPr>
      <w:r>
        <w:rPr>
          <w:rStyle w:val="C11"/>
          <w:rtl w:val="0"/>
        </w:rPr>
        <w:t>e) Na zadaném příkladu provést kontrolu správnosti označení výrobku z pohledu dodržení platné potravinářské legislativy</w:t>
      </w:r>
    </w:p>
    <w:p>
      <w:pPr>
        <w:pStyle w:val="P28"/>
        <w:framePr w:w="3921" w:h="607" w:hRule="exact" w:wrap="none" w:vAnchor="page" w:hAnchor="margin" w:x="6800" w:y="5839"/>
        <w:rPr>
          <w:rStyle w:val="C3"/>
          <w:rtl w:val="0"/>
        </w:rPr>
      </w:pPr>
    </w:p>
    <w:p>
      <w:pPr>
        <w:pStyle w:val="P29"/>
        <w:framePr w:w="3839" w:h="480" w:hRule="exact" w:wrap="none" w:vAnchor="page" w:hAnchor="margin" w:x="6856" w:y="5895"/>
        <w:rPr>
          <w:rStyle w:val="C21"/>
          <w:rtl w:val="0"/>
        </w:rPr>
      </w:pPr>
      <w:r>
        <w:rPr>
          <w:rStyle w:val="C21"/>
          <w:rtl w:val="0"/>
        </w:rPr>
        <w:t>Praktické předvedení a ústní ověření</w:t>
      </w:r>
    </w:p>
    <w:p>
      <w:pPr>
        <w:pStyle w:val="P32"/>
        <w:framePr w:w="10710" w:h="248" w:hRule="exact" w:wrap="none" w:vAnchor="page" w:hAnchor="margin" w:x="28" w:y="6559"/>
        <w:rPr>
          <w:rStyle w:val="C23"/>
          <w:rtl w:val="0"/>
        </w:rPr>
      </w:pPr>
      <w:r>
        <w:rPr>
          <w:rStyle w:val="C23"/>
          <w:rtl w:val="0"/>
        </w:rPr>
        <w:t>Je třeba splnit všechna kritéria.</w:t>
      </w:r>
    </w:p>
    <w:p>
      <w:pPr>
        <w:pStyle w:val="P23"/>
        <w:framePr w:w="10710" w:h="547" w:hRule="exact" w:wrap="none" w:vAnchor="page" w:hAnchor="margin" w:x="28" w:y="6995"/>
        <w:rPr>
          <w:rStyle w:val="C18"/>
          <w:rtl w:val="0"/>
        </w:rPr>
      </w:pPr>
      <w:r>
        <w:rPr>
          <w:rStyle w:val="C18"/>
          <w:rtl w:val="0"/>
        </w:rPr>
        <w:t>Vývoj nových pekařských výrobků, inovace výrobních postupů, zavádění nových technologií, nových surovin a materiálů v pekařské výrobě</w:t>
      </w:r>
    </w:p>
    <w:p>
      <w:pPr>
        <w:pStyle w:val="P24"/>
        <w:framePr w:w="6713" w:h="376" w:hRule="exact" w:wrap="none" w:vAnchor="page" w:hAnchor="margin" w:x="45" w:y="7642"/>
        <w:rPr>
          <w:rStyle w:val="C3"/>
          <w:rtl w:val="0"/>
        </w:rPr>
      </w:pPr>
    </w:p>
    <w:p>
      <w:pPr>
        <w:pStyle w:val="P25"/>
        <w:framePr w:w="6661" w:h="249" w:hRule="exact" w:wrap="none" w:vAnchor="page" w:hAnchor="margin" w:x="71" w:y="7713"/>
        <w:rPr>
          <w:rStyle w:val="C19"/>
          <w:rtl w:val="0"/>
        </w:rPr>
      </w:pPr>
      <w:r>
        <w:rPr>
          <w:rStyle w:val="C19"/>
          <w:rtl w:val="0"/>
        </w:rPr>
        <w:t>Kritéria hodnocení</w:t>
      </w:r>
    </w:p>
    <w:p>
      <w:pPr>
        <w:pStyle w:val="P26"/>
        <w:framePr w:w="3918" w:h="376" w:hRule="exact" w:wrap="none" w:vAnchor="page" w:hAnchor="margin" w:x="6803" w:y="7642"/>
        <w:rPr>
          <w:rStyle w:val="C3"/>
          <w:rtl w:val="0"/>
        </w:rPr>
      </w:pPr>
    </w:p>
    <w:p>
      <w:pPr>
        <w:pStyle w:val="P27"/>
        <w:framePr w:w="3836" w:h="249" w:hRule="exact" w:wrap="none" w:vAnchor="page" w:hAnchor="margin" w:x="6859" w:y="7713"/>
        <w:rPr>
          <w:rStyle w:val="C20"/>
          <w:rtl w:val="0"/>
        </w:rPr>
      </w:pPr>
      <w:r>
        <w:rPr>
          <w:rStyle w:val="C20"/>
          <w:rtl w:val="0"/>
        </w:rPr>
        <w:t>Způsoby ověření</w:t>
      </w:r>
    </w:p>
    <w:p>
      <w:pPr>
        <w:pStyle w:val="P12"/>
        <w:framePr w:w="6710" w:h="1055" w:hRule="exact" w:wrap="none" w:vAnchor="page" w:hAnchor="margin" w:x="45" w:y="8018"/>
        <w:rPr>
          <w:rStyle w:val="C3"/>
          <w:rtl w:val="0"/>
        </w:rPr>
      </w:pPr>
    </w:p>
    <w:p>
      <w:pPr>
        <w:pStyle w:val="P13"/>
        <w:framePr w:w="6658" w:h="928" w:hRule="exact" w:wrap="none" w:vAnchor="page" w:hAnchor="margin" w:x="71" w:y="8074"/>
        <w:rPr>
          <w:rStyle w:val="C11"/>
          <w:rtl w:val="0"/>
        </w:rPr>
      </w:pPr>
      <w:r>
        <w:rPr>
          <w:rStyle w:val="C11"/>
          <w:rtl w:val="0"/>
        </w:rPr>
        <w:t>a) Uvést postup při navrhování nového výrobku: způsob stanovení požadovaných parametrů, postup při výběru vhodných surovin, postup při výběru vhodného technologického postupu, balení a skladování, stanovit zásady hodnocení jakostních parametrů nového výrobku</w:t>
      </w:r>
    </w:p>
    <w:p>
      <w:pPr>
        <w:pStyle w:val="P28"/>
        <w:framePr w:w="3921" w:h="1055" w:hRule="exact" w:wrap="none" w:vAnchor="page" w:hAnchor="margin" w:x="6800" w:y="8018"/>
        <w:rPr>
          <w:rStyle w:val="C3"/>
          <w:rtl w:val="0"/>
        </w:rPr>
      </w:pPr>
    </w:p>
    <w:p>
      <w:pPr>
        <w:pStyle w:val="P29"/>
        <w:framePr w:w="3839" w:h="928" w:hRule="exact" w:wrap="none" w:vAnchor="page" w:hAnchor="margin" w:x="6856" w:y="8074"/>
        <w:rPr>
          <w:rStyle w:val="C21"/>
          <w:rtl w:val="0"/>
        </w:rPr>
      </w:pPr>
      <w:r>
        <w:rPr>
          <w:rStyle w:val="C21"/>
          <w:rtl w:val="0"/>
        </w:rPr>
        <w:t>Písemné a ústní ověření</w:t>
      </w:r>
    </w:p>
    <w:p>
      <w:pPr>
        <w:pStyle w:val="P16"/>
        <w:framePr w:w="6710" w:h="831" w:hRule="exact" w:wrap="none" w:vAnchor="page" w:hAnchor="margin" w:x="45" w:y="9073"/>
        <w:rPr>
          <w:rStyle w:val="C3"/>
          <w:rtl w:val="0"/>
        </w:rPr>
      </w:pPr>
    </w:p>
    <w:p>
      <w:pPr>
        <w:pStyle w:val="P17"/>
        <w:framePr w:w="6658" w:h="704" w:hRule="exact" w:wrap="none" w:vAnchor="page" w:hAnchor="margin" w:x="71" w:y="9129"/>
        <w:rPr>
          <w:rStyle w:val="C13"/>
          <w:rtl w:val="0"/>
        </w:rPr>
      </w:pPr>
      <w:r>
        <w:rPr>
          <w:rStyle w:val="C13"/>
          <w:rtl w:val="0"/>
        </w:rPr>
        <w:t>b) Navrhnout postup inovace stávajícího výrobku: zdůvodnit potřebu inovace, navrhnout změny v receptuře, v technologickém postupu, finalizaci a balení a zhodnotit vliv výsledku inovace na jakostní parametry a efektivitu výroby</w:t>
      </w:r>
    </w:p>
    <w:p>
      <w:pPr>
        <w:pStyle w:val="P30"/>
        <w:framePr w:w="3921" w:h="831" w:hRule="exact" w:wrap="none" w:vAnchor="page" w:hAnchor="margin" w:x="6800" w:y="9073"/>
        <w:rPr>
          <w:rStyle w:val="C3"/>
          <w:rtl w:val="0"/>
        </w:rPr>
      </w:pPr>
    </w:p>
    <w:p>
      <w:pPr>
        <w:pStyle w:val="P31"/>
        <w:framePr w:w="3839" w:h="704" w:hRule="exact" w:wrap="none" w:vAnchor="page" w:hAnchor="margin" w:x="6856" w:y="9129"/>
        <w:rPr>
          <w:rStyle w:val="C22"/>
          <w:rtl w:val="0"/>
        </w:rPr>
      </w:pPr>
      <w:r>
        <w:rPr>
          <w:rStyle w:val="C22"/>
          <w:rtl w:val="0"/>
        </w:rPr>
        <w:t>Praktické předvedení a ústní ověření</w:t>
      </w:r>
    </w:p>
    <w:p>
      <w:pPr>
        <w:pStyle w:val="P12"/>
        <w:framePr w:w="6710" w:h="831" w:hRule="exact" w:wrap="none" w:vAnchor="page" w:hAnchor="margin" w:x="45" w:y="9904"/>
        <w:rPr>
          <w:rStyle w:val="C3"/>
          <w:rtl w:val="0"/>
        </w:rPr>
      </w:pPr>
    </w:p>
    <w:p>
      <w:pPr>
        <w:pStyle w:val="P13"/>
        <w:framePr w:w="6658" w:h="704" w:hRule="exact" w:wrap="none" w:vAnchor="page" w:hAnchor="margin" w:x="71" w:y="9960"/>
        <w:rPr>
          <w:rStyle w:val="C11"/>
          <w:rtl w:val="0"/>
        </w:rPr>
      </w:pPr>
      <w:r>
        <w:rPr>
          <w:rStyle w:val="C11"/>
          <w:rtl w:val="0"/>
        </w:rPr>
        <w:t>c) Navrhnout postup adaptace technologického postupu při výrobě stávajícího výrobku na novém technologickém zařízení, postup popsat na konkrétním příkladu (hnětač, tvarovací linka, pec atd.)</w:t>
      </w:r>
    </w:p>
    <w:p>
      <w:pPr>
        <w:pStyle w:val="P28"/>
        <w:framePr w:w="3921" w:h="831" w:hRule="exact" w:wrap="none" w:vAnchor="page" w:hAnchor="margin" w:x="6800" w:y="9904"/>
        <w:rPr>
          <w:rStyle w:val="C3"/>
          <w:rtl w:val="0"/>
        </w:rPr>
      </w:pPr>
    </w:p>
    <w:p>
      <w:pPr>
        <w:pStyle w:val="P29"/>
        <w:framePr w:w="3839" w:h="704" w:hRule="exact" w:wrap="none" w:vAnchor="page" w:hAnchor="margin" w:x="6856" w:y="9960"/>
        <w:rPr>
          <w:rStyle w:val="C21"/>
          <w:rtl w:val="0"/>
        </w:rPr>
      </w:pPr>
      <w:r>
        <w:rPr>
          <w:rStyle w:val="C21"/>
          <w:rtl w:val="0"/>
        </w:rPr>
        <w:t>Praktické předvedení a ústní ověření</w:t>
      </w:r>
    </w:p>
    <w:p>
      <w:pPr>
        <w:pStyle w:val="P16"/>
        <w:framePr w:w="6710" w:h="607" w:hRule="exact" w:wrap="none" w:vAnchor="page" w:hAnchor="margin" w:x="45" w:y="10735"/>
        <w:rPr>
          <w:rStyle w:val="C3"/>
          <w:rtl w:val="0"/>
        </w:rPr>
      </w:pPr>
    </w:p>
    <w:p>
      <w:pPr>
        <w:pStyle w:val="P17"/>
        <w:framePr w:w="6658" w:h="480" w:hRule="exact" w:wrap="none" w:vAnchor="page" w:hAnchor="margin" w:x="71" w:y="10791"/>
        <w:rPr>
          <w:rStyle w:val="C13"/>
          <w:rtl w:val="0"/>
        </w:rPr>
      </w:pPr>
      <w:r>
        <w:rPr>
          <w:rStyle w:val="C13"/>
          <w:rtl w:val="0"/>
        </w:rPr>
        <w:t>d) Navrhnout způsob označení nového výrobku z pohledu platné potravinářské legislativy</w:t>
      </w:r>
    </w:p>
    <w:p>
      <w:pPr>
        <w:pStyle w:val="P30"/>
        <w:framePr w:w="3921" w:h="607" w:hRule="exact" w:wrap="none" w:vAnchor="page" w:hAnchor="margin" w:x="6800" w:y="10735"/>
        <w:rPr>
          <w:rStyle w:val="C3"/>
          <w:rtl w:val="0"/>
        </w:rPr>
      </w:pPr>
    </w:p>
    <w:p>
      <w:pPr>
        <w:pStyle w:val="P31"/>
        <w:framePr w:w="3839" w:h="480" w:hRule="exact" w:wrap="none" w:vAnchor="page" w:hAnchor="margin" w:x="6856" w:y="10791"/>
        <w:rPr>
          <w:rStyle w:val="C22"/>
          <w:rtl w:val="0"/>
        </w:rPr>
      </w:pPr>
      <w:r>
        <w:rPr>
          <w:rStyle w:val="C22"/>
          <w:rtl w:val="0"/>
        </w:rPr>
        <w:t>Praktické předvedení a ústní ověření</w:t>
      </w:r>
    </w:p>
    <w:p>
      <w:pPr>
        <w:pStyle w:val="P32"/>
        <w:framePr w:w="10710" w:h="248" w:hRule="exact" w:wrap="none" w:vAnchor="page" w:hAnchor="margin" w:x="28" w:y="11456"/>
        <w:rPr>
          <w:rStyle w:val="C23"/>
          <w:rtl w:val="0"/>
        </w:rPr>
      </w:pPr>
      <w:r>
        <w:rPr>
          <w:rStyle w:val="C23"/>
          <w:rtl w:val="0"/>
        </w:rPr>
        <w:t>Je třeba splnit všechna kritéria.</w:t>
      </w:r>
    </w:p>
    <w:p>
      <w:pPr>
        <w:pStyle w:val="P23"/>
        <w:framePr w:w="10710" w:h="340" w:hRule="exact" w:wrap="none" w:vAnchor="page" w:hAnchor="margin" w:x="28" w:y="11891"/>
        <w:rPr>
          <w:rStyle w:val="C18"/>
          <w:rtl w:val="0"/>
        </w:rPr>
      </w:pPr>
      <w:r>
        <w:rPr>
          <w:rStyle w:val="C18"/>
          <w:rtl w:val="0"/>
        </w:rPr>
        <w:t>Zavádění nových strojně-technologických zařízení do pekařské výroby</w:t>
      </w:r>
    </w:p>
    <w:p>
      <w:pPr>
        <w:pStyle w:val="P24"/>
        <w:framePr w:w="6713" w:h="376" w:hRule="exact" w:wrap="none" w:vAnchor="page" w:hAnchor="margin" w:x="45" w:y="12330"/>
        <w:rPr>
          <w:rStyle w:val="C3"/>
          <w:rtl w:val="0"/>
        </w:rPr>
      </w:pPr>
    </w:p>
    <w:p>
      <w:pPr>
        <w:pStyle w:val="P25"/>
        <w:framePr w:w="6661" w:h="249" w:hRule="exact" w:wrap="none" w:vAnchor="page" w:hAnchor="margin" w:x="71" w:y="12401"/>
        <w:rPr>
          <w:rStyle w:val="C19"/>
          <w:rtl w:val="0"/>
        </w:rPr>
      </w:pPr>
      <w:r>
        <w:rPr>
          <w:rStyle w:val="C19"/>
          <w:rtl w:val="0"/>
        </w:rPr>
        <w:t>Kritéria hodnocení</w:t>
      </w:r>
    </w:p>
    <w:p>
      <w:pPr>
        <w:pStyle w:val="P26"/>
        <w:framePr w:w="3918" w:h="376" w:hRule="exact" w:wrap="none" w:vAnchor="page" w:hAnchor="margin" w:x="6803" w:y="12330"/>
        <w:rPr>
          <w:rStyle w:val="C3"/>
          <w:rtl w:val="0"/>
        </w:rPr>
      </w:pPr>
    </w:p>
    <w:p>
      <w:pPr>
        <w:pStyle w:val="P27"/>
        <w:framePr w:w="3836" w:h="249" w:hRule="exact" w:wrap="none" w:vAnchor="page" w:hAnchor="margin" w:x="6859" w:y="12401"/>
        <w:rPr>
          <w:rStyle w:val="C20"/>
          <w:rtl w:val="0"/>
        </w:rPr>
      </w:pPr>
      <w:r>
        <w:rPr>
          <w:rStyle w:val="C20"/>
          <w:rtl w:val="0"/>
        </w:rPr>
        <w:t>Způsoby ověření</w:t>
      </w:r>
    </w:p>
    <w:p>
      <w:pPr>
        <w:pStyle w:val="P12"/>
        <w:framePr w:w="6710" w:h="607" w:hRule="exact" w:wrap="none" w:vAnchor="page" w:hAnchor="margin" w:x="45" w:y="12707"/>
        <w:rPr>
          <w:rStyle w:val="C3"/>
          <w:rtl w:val="0"/>
        </w:rPr>
      </w:pPr>
    </w:p>
    <w:p>
      <w:pPr>
        <w:pStyle w:val="P13"/>
        <w:framePr w:w="6658" w:h="480" w:hRule="exact" w:wrap="none" w:vAnchor="page" w:hAnchor="margin" w:x="71" w:y="12763"/>
        <w:rPr>
          <w:rStyle w:val="C11"/>
          <w:rtl w:val="0"/>
        </w:rPr>
      </w:pPr>
      <w:r>
        <w:rPr>
          <w:rStyle w:val="C11"/>
          <w:rtl w:val="0"/>
        </w:rPr>
        <w:t>a) Navrhnout způsob výměny nebo úpravy strojní technologie pro výrobu</w:t>
        <w:br w:type="textWrapping"/>
        <w:t>zadaného výrobku</w:t>
      </w:r>
    </w:p>
    <w:p>
      <w:pPr>
        <w:pStyle w:val="P28"/>
        <w:framePr w:w="3921" w:h="607" w:hRule="exact" w:wrap="none" w:vAnchor="page" w:hAnchor="margin" w:x="6800" w:y="12707"/>
        <w:rPr>
          <w:rStyle w:val="C3"/>
          <w:rtl w:val="0"/>
        </w:rPr>
      </w:pPr>
    </w:p>
    <w:p>
      <w:pPr>
        <w:pStyle w:val="P29"/>
        <w:framePr w:w="3839" w:h="480" w:hRule="exact" w:wrap="none" w:vAnchor="page" w:hAnchor="margin" w:x="6856" w:y="12763"/>
        <w:rPr>
          <w:rStyle w:val="C21"/>
          <w:rtl w:val="0"/>
        </w:rPr>
      </w:pPr>
      <w:r>
        <w:rPr>
          <w:rStyle w:val="C21"/>
          <w:rtl w:val="0"/>
        </w:rPr>
        <w:t>Praktické předvedení a ústní ověření</w:t>
      </w:r>
    </w:p>
    <w:p>
      <w:pPr>
        <w:pStyle w:val="P16"/>
        <w:framePr w:w="6710" w:h="1055" w:hRule="exact" w:wrap="none" w:vAnchor="page" w:hAnchor="margin" w:x="45" w:y="13314"/>
        <w:rPr>
          <w:rStyle w:val="C3"/>
          <w:rtl w:val="0"/>
        </w:rPr>
      </w:pPr>
    </w:p>
    <w:p>
      <w:pPr>
        <w:pStyle w:val="P17"/>
        <w:framePr w:w="6658" w:h="928" w:hRule="exact" w:wrap="none" w:vAnchor="page" w:hAnchor="margin" w:x="71" w:y="13370"/>
        <w:rPr>
          <w:rStyle w:val="C13"/>
          <w:rtl w:val="0"/>
        </w:rPr>
      </w:pPr>
      <w:r>
        <w:rPr>
          <w:rStyle w:val="C13"/>
          <w:rtl w:val="0"/>
        </w:rPr>
        <w:t>b) Uvést možnosti poskytování technologické podpory dalším odborným</w:t>
        <w:br w:type="textWrapping"/>
        <w:t>útvarům podniku (technický, obchodní, vývojový, útvar pro jakost) při navrhování a uvádění strojně technologických zařízení a při tvorbě nových výrobních strategií</w:t>
      </w:r>
    </w:p>
    <w:p>
      <w:pPr>
        <w:pStyle w:val="P30"/>
        <w:framePr w:w="3921" w:h="1055" w:hRule="exact" w:wrap="none" w:vAnchor="page" w:hAnchor="margin" w:x="6800" w:y="13314"/>
        <w:rPr>
          <w:rStyle w:val="C3"/>
          <w:rtl w:val="0"/>
        </w:rPr>
      </w:pPr>
    </w:p>
    <w:p>
      <w:pPr>
        <w:pStyle w:val="P31"/>
        <w:framePr w:w="3839" w:h="928" w:hRule="exact" w:wrap="none" w:vAnchor="page" w:hAnchor="margin" w:x="6856" w:y="13370"/>
        <w:rPr>
          <w:rStyle w:val="C22"/>
          <w:rtl w:val="0"/>
        </w:rPr>
      </w:pPr>
      <w:r>
        <w:rPr>
          <w:rStyle w:val="C22"/>
          <w:rtl w:val="0"/>
        </w:rPr>
        <w:t>Ústní ověření</w:t>
      </w:r>
    </w:p>
    <w:p>
      <w:pPr>
        <w:pStyle w:val="P32"/>
        <w:framePr w:w="10710" w:h="248" w:hRule="exact" w:wrap="none" w:vAnchor="page" w:hAnchor="margin" w:x="28" w:y="14482"/>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Technolog/technoložka v pekárenství, 11.9.2026 18:40:41</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Dohled nad dodržováním pravidel správné hygienické praxe v pekárenském provozu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Uvést požadavky na správnou hygienickou praxi v pekárenství</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831" w:hRule="exact" w:wrap="none" w:vAnchor="page" w:hAnchor="margin" w:x="45" w:y="3346"/>
        <w:rPr>
          <w:rStyle w:val="C3"/>
          <w:rtl w:val="0"/>
        </w:rPr>
      </w:pPr>
    </w:p>
    <w:p>
      <w:pPr>
        <w:pStyle w:val="P17"/>
        <w:framePr w:w="6658" w:h="704" w:hRule="exact" w:wrap="none" w:vAnchor="page" w:hAnchor="margin" w:x="71" w:y="3402"/>
        <w:rPr>
          <w:rStyle w:val="C13"/>
          <w:rtl w:val="0"/>
        </w:rPr>
      </w:pPr>
      <w:r>
        <w:rPr>
          <w:rStyle w:val="C13"/>
          <w:rtl w:val="0"/>
        </w:rPr>
        <w:t>b) Vyjmenovat sanitační postupy určené pekařské výroby; popsat vedení dokumentace o sanitaci a hygieně určeného pekárenského provozu a jednotlivých technologických zařízení</w:t>
      </w:r>
    </w:p>
    <w:p>
      <w:pPr>
        <w:pStyle w:val="P30"/>
        <w:framePr w:w="3921" w:h="831" w:hRule="exact" w:wrap="none" w:vAnchor="page" w:hAnchor="margin" w:x="6800" w:y="3346"/>
        <w:rPr>
          <w:rStyle w:val="C3"/>
          <w:rtl w:val="0"/>
        </w:rPr>
      </w:pPr>
    </w:p>
    <w:p>
      <w:pPr>
        <w:pStyle w:val="P31"/>
        <w:framePr w:w="3839" w:h="704" w:hRule="exact" w:wrap="none" w:vAnchor="page" w:hAnchor="margin" w:x="6856" w:y="3402"/>
        <w:rPr>
          <w:rStyle w:val="C22"/>
          <w:rtl w:val="0"/>
        </w:rPr>
      </w:pPr>
      <w:r>
        <w:rPr>
          <w:rStyle w:val="C22"/>
          <w:rtl w:val="0"/>
        </w:rPr>
        <w:t>Ústní ověření</w:t>
      </w:r>
    </w:p>
    <w:p>
      <w:pPr>
        <w:pStyle w:val="P12"/>
        <w:framePr w:w="6710" w:h="607" w:hRule="exact" w:wrap="none" w:vAnchor="page" w:hAnchor="margin" w:x="45" w:y="4177"/>
        <w:rPr>
          <w:rStyle w:val="C3"/>
          <w:rtl w:val="0"/>
        </w:rPr>
      </w:pPr>
    </w:p>
    <w:p>
      <w:pPr>
        <w:pStyle w:val="P13"/>
        <w:framePr w:w="6658" w:h="480" w:hRule="exact" w:wrap="none" w:vAnchor="page" w:hAnchor="margin" w:x="71" w:y="4233"/>
        <w:rPr>
          <w:rStyle w:val="C11"/>
          <w:rtl w:val="0"/>
        </w:rPr>
      </w:pPr>
      <w:r>
        <w:rPr>
          <w:rStyle w:val="C11"/>
          <w:rtl w:val="0"/>
        </w:rPr>
        <w:t>c) Vysvětlit užívání "bezpečnostních listů" používaných sanitačních prostředků a vedení databáze bezpečnostních listů</w:t>
      </w:r>
    </w:p>
    <w:p>
      <w:pPr>
        <w:pStyle w:val="P28"/>
        <w:framePr w:w="3921" w:h="607" w:hRule="exact" w:wrap="none" w:vAnchor="page" w:hAnchor="margin" w:x="6800" w:y="4177"/>
        <w:rPr>
          <w:rStyle w:val="C3"/>
          <w:rtl w:val="0"/>
        </w:rPr>
      </w:pPr>
    </w:p>
    <w:p>
      <w:pPr>
        <w:pStyle w:val="P29"/>
        <w:framePr w:w="3839" w:h="480" w:hRule="exact" w:wrap="none" w:vAnchor="page" w:hAnchor="margin" w:x="6856" w:y="4233"/>
        <w:rPr>
          <w:rStyle w:val="C21"/>
          <w:rtl w:val="0"/>
        </w:rPr>
      </w:pPr>
      <w:r>
        <w:rPr>
          <w:rStyle w:val="C21"/>
          <w:rtl w:val="0"/>
        </w:rPr>
        <w:t>Ústní ověření</w:t>
      </w:r>
    </w:p>
    <w:p>
      <w:pPr>
        <w:pStyle w:val="P16"/>
        <w:framePr w:w="6710" w:h="1055" w:hRule="exact" w:wrap="none" w:vAnchor="page" w:hAnchor="margin" w:x="45" w:y="4784"/>
        <w:rPr>
          <w:rStyle w:val="C3"/>
          <w:rtl w:val="0"/>
        </w:rPr>
      </w:pPr>
    </w:p>
    <w:p>
      <w:pPr>
        <w:pStyle w:val="P17"/>
        <w:framePr w:w="6658" w:h="928" w:hRule="exact" w:wrap="none" w:vAnchor="page" w:hAnchor="margin" w:x="71" w:y="4840"/>
        <w:rPr>
          <w:rStyle w:val="C13"/>
          <w:rtl w:val="0"/>
        </w:rPr>
      </w:pPr>
      <w:r>
        <w:rPr>
          <w:rStyle w:val="C13"/>
          <w:rtl w:val="0"/>
        </w:rPr>
        <w:t>d) Provést kontrolu dodržování pravidel správné hygienické praxe - hygienických předpisů a osobní hygieny zaměstnanců (platnost zdravotních průkazů, lékařské prohlídky, kontrola dodržování cyklů výměny pracovních oděvů apod.)</w:t>
      </w:r>
    </w:p>
    <w:p>
      <w:pPr>
        <w:pStyle w:val="P30"/>
        <w:framePr w:w="3921" w:h="1055" w:hRule="exact" w:wrap="none" w:vAnchor="page" w:hAnchor="margin" w:x="6800" w:y="4784"/>
        <w:rPr>
          <w:rStyle w:val="C3"/>
          <w:rtl w:val="0"/>
        </w:rPr>
      </w:pPr>
    </w:p>
    <w:p>
      <w:pPr>
        <w:pStyle w:val="P31"/>
        <w:framePr w:w="3839" w:h="928" w:hRule="exact" w:wrap="none" w:vAnchor="page" w:hAnchor="margin" w:x="6856" w:y="4840"/>
        <w:rPr>
          <w:rStyle w:val="C22"/>
          <w:rtl w:val="0"/>
        </w:rPr>
      </w:pPr>
      <w:r>
        <w:rPr>
          <w:rStyle w:val="C22"/>
          <w:rtl w:val="0"/>
        </w:rPr>
        <w:t>Praktické předvedení a ústní ověření</w:t>
      </w:r>
    </w:p>
    <w:p>
      <w:pPr>
        <w:pStyle w:val="P32"/>
        <w:framePr w:w="10710" w:h="248" w:hRule="exact" w:wrap="none" w:vAnchor="page" w:hAnchor="margin" w:x="28" w:y="5953"/>
        <w:rPr>
          <w:rStyle w:val="C23"/>
          <w:rtl w:val="0"/>
        </w:rPr>
      </w:pPr>
      <w:r>
        <w:rPr>
          <w:rStyle w:val="C23"/>
          <w:rtl w:val="0"/>
        </w:rPr>
        <w:t>Je třeba splnit všechna kritéria.</w:t>
      </w:r>
    </w:p>
    <w:p>
      <w:pPr>
        <w:pStyle w:val="P23"/>
        <w:framePr w:w="10710" w:h="340" w:hRule="exact" w:wrap="none" w:vAnchor="page" w:hAnchor="margin" w:x="28" w:y="6388"/>
        <w:rPr>
          <w:rStyle w:val="C18"/>
          <w:rtl w:val="0"/>
        </w:rPr>
      </w:pPr>
      <w:r>
        <w:rPr>
          <w:rStyle w:val="C18"/>
          <w:rtl w:val="0"/>
        </w:rPr>
        <w:t>Zajišťování a kontrola dodržování zásad BOZP a PO v pekárenském provozu</w:t>
      </w:r>
    </w:p>
    <w:p>
      <w:pPr>
        <w:pStyle w:val="P24"/>
        <w:framePr w:w="6713" w:h="376" w:hRule="exact" w:wrap="none" w:vAnchor="page" w:hAnchor="margin" w:x="45" w:y="6827"/>
        <w:rPr>
          <w:rStyle w:val="C3"/>
          <w:rtl w:val="0"/>
        </w:rPr>
      </w:pPr>
    </w:p>
    <w:p>
      <w:pPr>
        <w:pStyle w:val="P25"/>
        <w:framePr w:w="6661" w:h="249" w:hRule="exact" w:wrap="none" w:vAnchor="page" w:hAnchor="margin" w:x="71" w:y="6898"/>
        <w:rPr>
          <w:rStyle w:val="C19"/>
          <w:rtl w:val="0"/>
        </w:rPr>
      </w:pPr>
      <w:r>
        <w:rPr>
          <w:rStyle w:val="C19"/>
          <w:rtl w:val="0"/>
        </w:rPr>
        <w:t>Kritéria hodnocení</w:t>
      </w:r>
    </w:p>
    <w:p>
      <w:pPr>
        <w:pStyle w:val="P26"/>
        <w:framePr w:w="3918" w:h="376" w:hRule="exact" w:wrap="none" w:vAnchor="page" w:hAnchor="margin" w:x="6803" w:y="6827"/>
        <w:rPr>
          <w:rStyle w:val="C3"/>
          <w:rtl w:val="0"/>
        </w:rPr>
      </w:pPr>
    </w:p>
    <w:p>
      <w:pPr>
        <w:pStyle w:val="P27"/>
        <w:framePr w:w="3836" w:h="249" w:hRule="exact" w:wrap="none" w:vAnchor="page" w:hAnchor="margin" w:x="6859" w:y="6898"/>
        <w:rPr>
          <w:rStyle w:val="C20"/>
          <w:rtl w:val="0"/>
        </w:rPr>
      </w:pPr>
      <w:r>
        <w:rPr>
          <w:rStyle w:val="C20"/>
          <w:rtl w:val="0"/>
        </w:rPr>
        <w:t>Způsoby ověření</w:t>
      </w:r>
    </w:p>
    <w:p>
      <w:pPr>
        <w:pStyle w:val="P12"/>
        <w:framePr w:w="6710" w:h="1055" w:hRule="exact" w:wrap="none" w:vAnchor="page" w:hAnchor="margin" w:x="45" w:y="7204"/>
        <w:rPr>
          <w:rStyle w:val="C3"/>
          <w:rtl w:val="0"/>
        </w:rPr>
      </w:pPr>
    </w:p>
    <w:p>
      <w:pPr>
        <w:pStyle w:val="P13"/>
        <w:framePr w:w="6658" w:h="928" w:hRule="exact" w:wrap="none" w:vAnchor="page" w:hAnchor="margin" w:x="71" w:y="7260"/>
        <w:rPr>
          <w:rStyle w:val="C11"/>
          <w:rtl w:val="0"/>
        </w:rPr>
      </w:pPr>
      <w:r>
        <w:rPr>
          <w:rStyle w:val="C11"/>
          <w:rtl w:val="0"/>
        </w:rPr>
        <w:t>a) Vyjmenovat požadavky na školení pracovníků o zásadách BOZP a PO, uvést možná bezpečnostní rizika obsluhy na výrobních linkách pekárenského provozu a četnost školení pracovníků; vysvětlit způsob vedení evidence o provedeném školení pracovníků</w:t>
      </w:r>
    </w:p>
    <w:p>
      <w:pPr>
        <w:pStyle w:val="P28"/>
        <w:framePr w:w="3921" w:h="1055" w:hRule="exact" w:wrap="none" w:vAnchor="page" w:hAnchor="margin" w:x="6800" w:y="7204"/>
        <w:rPr>
          <w:rStyle w:val="C3"/>
          <w:rtl w:val="0"/>
        </w:rPr>
      </w:pPr>
    </w:p>
    <w:p>
      <w:pPr>
        <w:pStyle w:val="P29"/>
        <w:framePr w:w="3839" w:h="928" w:hRule="exact" w:wrap="none" w:vAnchor="page" w:hAnchor="margin" w:x="6856" w:y="7260"/>
        <w:rPr>
          <w:rStyle w:val="C21"/>
          <w:rtl w:val="0"/>
        </w:rPr>
      </w:pPr>
      <w:r>
        <w:rPr>
          <w:rStyle w:val="C21"/>
          <w:rtl w:val="0"/>
        </w:rPr>
        <w:t>Ústní ověření</w:t>
      </w:r>
    </w:p>
    <w:p>
      <w:pPr>
        <w:pStyle w:val="P16"/>
        <w:framePr w:w="6710" w:h="607" w:hRule="exact" w:wrap="none" w:vAnchor="page" w:hAnchor="margin" w:x="45" w:y="8259"/>
        <w:rPr>
          <w:rStyle w:val="C3"/>
          <w:rtl w:val="0"/>
        </w:rPr>
      </w:pPr>
    </w:p>
    <w:p>
      <w:pPr>
        <w:pStyle w:val="P17"/>
        <w:framePr w:w="6658" w:h="480" w:hRule="exact" w:wrap="none" w:vAnchor="page" w:hAnchor="margin" w:x="71" w:y="8315"/>
        <w:rPr>
          <w:rStyle w:val="C13"/>
          <w:rtl w:val="0"/>
        </w:rPr>
      </w:pPr>
      <w:r>
        <w:rPr>
          <w:rStyle w:val="C13"/>
          <w:rtl w:val="0"/>
        </w:rPr>
        <w:t>b) Uvést zásady používání ochranného pracovního oděvu a ochranných pracovních prostředků</w:t>
      </w:r>
    </w:p>
    <w:p>
      <w:pPr>
        <w:pStyle w:val="P30"/>
        <w:framePr w:w="3921" w:h="607" w:hRule="exact" w:wrap="none" w:vAnchor="page" w:hAnchor="margin" w:x="6800" w:y="8259"/>
        <w:rPr>
          <w:rStyle w:val="C3"/>
          <w:rtl w:val="0"/>
        </w:rPr>
      </w:pPr>
    </w:p>
    <w:p>
      <w:pPr>
        <w:pStyle w:val="P31"/>
        <w:framePr w:w="3839" w:h="480" w:hRule="exact" w:wrap="none" w:vAnchor="page" w:hAnchor="margin" w:x="6856" w:y="8315"/>
        <w:rPr>
          <w:rStyle w:val="C22"/>
          <w:rtl w:val="0"/>
        </w:rPr>
      </w:pPr>
      <w:r>
        <w:rPr>
          <w:rStyle w:val="C22"/>
          <w:rtl w:val="0"/>
        </w:rPr>
        <w:t>Ústní ověření</w:t>
      </w:r>
    </w:p>
    <w:p>
      <w:pPr>
        <w:pStyle w:val="P12"/>
        <w:framePr w:w="6710" w:h="376" w:hRule="exact" w:wrap="none" w:vAnchor="page" w:hAnchor="margin" w:x="45" w:y="8866"/>
        <w:rPr>
          <w:rStyle w:val="C3"/>
          <w:rtl w:val="0"/>
        </w:rPr>
      </w:pPr>
    </w:p>
    <w:p>
      <w:pPr>
        <w:pStyle w:val="P13"/>
        <w:framePr w:w="6658" w:h="249" w:hRule="exact" w:wrap="none" w:vAnchor="page" w:hAnchor="margin" w:x="71" w:y="8922"/>
        <w:rPr>
          <w:rStyle w:val="C11"/>
          <w:rtl w:val="0"/>
        </w:rPr>
      </w:pPr>
      <w:r>
        <w:rPr>
          <w:rStyle w:val="C11"/>
          <w:rtl w:val="0"/>
        </w:rPr>
        <w:t>c) Provést kontrolu dodržování zásad BOZP a PO na daném pracovišti</w:t>
      </w:r>
    </w:p>
    <w:p>
      <w:pPr>
        <w:pStyle w:val="P28"/>
        <w:framePr w:w="3921" w:h="376" w:hRule="exact" w:wrap="none" w:vAnchor="page" w:hAnchor="margin" w:x="6800" w:y="8866"/>
        <w:rPr>
          <w:rStyle w:val="C3"/>
          <w:rtl w:val="0"/>
        </w:rPr>
      </w:pPr>
    </w:p>
    <w:p>
      <w:pPr>
        <w:pStyle w:val="P29"/>
        <w:framePr w:w="3839" w:h="249" w:hRule="exact" w:wrap="none" w:vAnchor="page" w:hAnchor="margin" w:x="6856" w:y="8922"/>
        <w:rPr>
          <w:rStyle w:val="C21"/>
          <w:rtl w:val="0"/>
        </w:rPr>
      </w:pPr>
      <w:r>
        <w:rPr>
          <w:rStyle w:val="C21"/>
          <w:rtl w:val="0"/>
        </w:rPr>
        <w:t>Praktické předvedení a ústní ověření</w:t>
      </w:r>
    </w:p>
    <w:p>
      <w:pPr>
        <w:pStyle w:val="P16"/>
        <w:framePr w:w="6710" w:h="607" w:hRule="exact" w:wrap="none" w:vAnchor="page" w:hAnchor="margin" w:x="45" w:y="9242"/>
        <w:rPr>
          <w:rStyle w:val="C3"/>
          <w:rtl w:val="0"/>
        </w:rPr>
      </w:pPr>
    </w:p>
    <w:p>
      <w:pPr>
        <w:pStyle w:val="P17"/>
        <w:framePr w:w="6658" w:h="480" w:hRule="exact" w:wrap="none" w:vAnchor="page" w:hAnchor="margin" w:x="71" w:y="9298"/>
        <w:rPr>
          <w:rStyle w:val="C13"/>
          <w:rtl w:val="0"/>
        </w:rPr>
      </w:pPr>
      <w:r>
        <w:rPr>
          <w:rStyle w:val="C13"/>
          <w:rtl w:val="0"/>
        </w:rPr>
        <w:t>d) Vysvětlit zásady používání ochranných pomůcek při manipulaci s tepelnými zdroji (vyjímání plechů a forem z pece apod.) a s chemikáliemi</w:t>
      </w:r>
    </w:p>
    <w:p>
      <w:pPr>
        <w:pStyle w:val="P30"/>
        <w:framePr w:w="3921" w:h="607" w:hRule="exact" w:wrap="none" w:vAnchor="page" w:hAnchor="margin" w:x="6800" w:y="9242"/>
        <w:rPr>
          <w:rStyle w:val="C3"/>
          <w:rtl w:val="0"/>
        </w:rPr>
      </w:pPr>
    </w:p>
    <w:p>
      <w:pPr>
        <w:pStyle w:val="P31"/>
        <w:framePr w:w="3839" w:h="480" w:hRule="exact" w:wrap="none" w:vAnchor="page" w:hAnchor="margin" w:x="6856" w:y="9298"/>
        <w:rPr>
          <w:rStyle w:val="C22"/>
          <w:rtl w:val="0"/>
        </w:rPr>
      </w:pPr>
      <w:r>
        <w:rPr>
          <w:rStyle w:val="C22"/>
          <w:rtl w:val="0"/>
        </w:rPr>
        <w:t>Ústní ověření</w:t>
      </w:r>
    </w:p>
    <w:p>
      <w:pPr>
        <w:pStyle w:val="P12"/>
        <w:framePr w:w="6710" w:h="607" w:hRule="exact" w:wrap="none" w:vAnchor="page" w:hAnchor="margin" w:x="45" w:y="9849"/>
        <w:rPr>
          <w:rStyle w:val="C3"/>
          <w:rtl w:val="0"/>
        </w:rPr>
      </w:pPr>
    </w:p>
    <w:p>
      <w:pPr>
        <w:pStyle w:val="P13"/>
        <w:framePr w:w="6658" w:h="480" w:hRule="exact" w:wrap="none" w:vAnchor="page" w:hAnchor="margin" w:x="71" w:y="9905"/>
        <w:rPr>
          <w:rStyle w:val="C11"/>
          <w:rtl w:val="0"/>
        </w:rPr>
      </w:pPr>
      <w:r>
        <w:rPr>
          <w:rStyle w:val="C11"/>
          <w:rtl w:val="0"/>
        </w:rPr>
        <w:t>e) Popsat zásady první pomoci při popálení, opaření nebo při poleptání čisticími nebo desinfekčními prostředky</w:t>
      </w:r>
    </w:p>
    <w:p>
      <w:pPr>
        <w:pStyle w:val="P28"/>
        <w:framePr w:w="3921" w:h="607" w:hRule="exact" w:wrap="none" w:vAnchor="page" w:hAnchor="margin" w:x="6800" w:y="9849"/>
        <w:rPr>
          <w:rStyle w:val="C3"/>
          <w:rtl w:val="0"/>
        </w:rPr>
      </w:pPr>
    </w:p>
    <w:p>
      <w:pPr>
        <w:pStyle w:val="P29"/>
        <w:framePr w:w="3839" w:h="480" w:hRule="exact" w:wrap="none" w:vAnchor="page" w:hAnchor="margin" w:x="6856" w:y="9905"/>
        <w:rPr>
          <w:rStyle w:val="C21"/>
          <w:rtl w:val="0"/>
        </w:rPr>
      </w:pPr>
      <w:r>
        <w:rPr>
          <w:rStyle w:val="C21"/>
          <w:rtl w:val="0"/>
        </w:rPr>
        <w:t>Ústní ověření</w:t>
      </w:r>
    </w:p>
    <w:p>
      <w:pPr>
        <w:pStyle w:val="P32"/>
        <w:framePr w:w="10710" w:h="248" w:hRule="exact" w:wrap="none" w:vAnchor="page" w:hAnchor="margin" w:x="28" w:y="1056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Technolog/technoložka v pekárenství, 11.9.2026 18:40:41</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142"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546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546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je vyžadována (odkaz na povolání v NSP - http://katalog.nsp.cz/karta_p.aspx?id_jp=7247).</w:t>
      </w:r>
    </w:p>
    <w:p>
      <w:pPr>
        <w:keepNext w:val="0"/>
        <w:keepLines w:val="0"/>
        <w:framePr w:w="10766" w:h="546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Vstupním požadavkem na uchazeče o tuto PK je střední vzdělání s maturitní zkouškou z oboru vzdělání zaměřeného na potravinářství nebo zemědělství.</w:t>
      </w:r>
    </w:p>
    <w:p>
      <w:pPr>
        <w:keepNext w:val="0"/>
        <w:keepLines w:val="0"/>
        <w:framePr w:w="10766" w:h="546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46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Všechny osoby, které se přímo účastní zkoušky, musí mít platný průkaz pracovníka v potravinářství (zdravotní průkaz). Ověřování je spojeno s navazujícími činnostmi vedoucími k ověření kompetencí řízení výroby konkrétně určeného pekařského provozu.</w:t>
      </w:r>
    </w:p>
    <w:p>
      <w:pPr>
        <w:keepNext w:val="0"/>
        <w:keepLines w:val="0"/>
        <w:framePr w:w="10766" w:h="546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kompetencí zejména formou praktického předvedení zkoušející sleduje dodržování hygienicko-sanitačních principů zajišťujících bezpečnost potravin, dodržování technologického postupu a dodržování zásad BOZP a PO.</w:t>
      </w:r>
    </w:p>
    <w:p>
      <w:pPr>
        <w:keepNext w:val="0"/>
        <w:keepLines w:val="0"/>
        <w:framePr w:w="10766" w:h="546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hodnocení je posuzován rovněž dohled nad hospodárným využíváním surovin, dodržování ekologických principů při výrobě, bezpečné provádění všech úkonů a časové zvládání jednotlivých operací.</w:t>
      </w:r>
    </w:p>
    <w:p>
      <w:pPr>
        <w:keepNext w:val="0"/>
        <w:keepLines w:val="0"/>
        <w:framePr w:w="10766" w:h="546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Předmětem hodnocení je také posouzení manažérských schopností uchazeče.</w:t>
      </w:r>
    </w:p>
    <w:p>
      <w:pPr>
        <w:keepNext w:val="0"/>
        <w:keepLines w:val="0"/>
        <w:framePr w:w="10766" w:h="546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ověřování kompetence "Řízení výrobně-technologických postupů v pekařské výrobě" kritérium b) zkoušející zadá 3 výrobky: 1 výrobek ze skupiny chléb, 1 druh běžného pečiva a 1 druh jemného pečiva.</w:t>
      </w:r>
    </w:p>
    <w:p>
      <w:pPr>
        <w:keepNext w:val="0"/>
        <w:keepLines w:val="0"/>
        <w:framePr w:w="10766" w:h="546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ověřování kompetence "Stanovení receptur, výrobních postupů a parametrů surovin v pekařské výrobě“ připraví zkoušející pro zkoušku případovou studii, na které kritérium d) ověří.</w:t>
      </w:r>
    </w:p>
    <w:p>
      <w:pPr>
        <w:keepNext w:val="0"/>
        <w:keepLines w:val="0"/>
        <w:framePr w:w="10766" w:h="546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kompetence „Zajišťování sanitace a zásad BOZP a PO v pekárenství“ uchazeč vyjmenuje ochranné pomůcky a popíše způsob jejich použití.</w:t>
      </w:r>
    </w:p>
    <w:p>
      <w:pPr>
        <w:pStyle w:val="P33"/>
        <w:framePr w:w="10766" w:h="1837" w:hRule="exact" w:wrap="none" w:vAnchor="page" w:hAnchor="margin" w:x="0" w:y="8523"/>
        <w:rPr>
          <w:rStyle w:val="C3"/>
          <w:rtl w:val="0"/>
        </w:rPr>
      </w:pPr>
    </w:p>
    <w:p>
      <w:pPr>
        <w:pStyle w:val="P35"/>
        <w:framePr w:w="10710" w:h="340" w:hRule="exact" w:wrap="none" w:vAnchor="page" w:hAnchor="margin" w:x="28" w:y="8523"/>
        <w:rPr>
          <w:rStyle w:val="C25"/>
          <w:rtl w:val="0"/>
        </w:rPr>
      </w:pPr>
      <w:r>
        <w:rPr>
          <w:rStyle w:val="C25"/>
          <w:rtl w:val="0"/>
        </w:rPr>
        <w:t>Výsledné hodnocení</w:t>
      </w:r>
    </w:p>
    <w:p>
      <w:pPr>
        <w:keepNext w:val="0"/>
        <w:keepLines w:val="0"/>
        <w:framePr w:w="10766" w:h="1497" w:hRule="exact" w:wrap="none" w:vAnchor="page" w:hAnchor="margin" w:x="0" w:y="886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0587"/>
        <w:rPr>
          <w:rStyle w:val="C3"/>
          <w:rtl w:val="0"/>
        </w:rPr>
      </w:pPr>
    </w:p>
    <w:p>
      <w:pPr>
        <w:pStyle w:val="P35"/>
        <w:framePr w:w="10710" w:h="340" w:hRule="exact" w:wrap="none" w:vAnchor="page" w:hAnchor="margin" w:x="28" w:y="10587"/>
        <w:rPr>
          <w:rStyle w:val="C25"/>
          <w:rtl w:val="0"/>
        </w:rPr>
      </w:pPr>
      <w:r>
        <w:rPr>
          <w:rStyle w:val="C25"/>
          <w:rtl w:val="0"/>
        </w:rPr>
        <w:t>Počet zkoušejících</w:t>
      </w:r>
    </w:p>
    <w:p>
      <w:pPr>
        <w:keepNext w:val="0"/>
        <w:keepLines w:val="0"/>
        <w:framePr w:w="10766" w:h="1036" w:hRule="exact" w:wrap="none" w:vAnchor="page" w:hAnchor="margin" w:x="0" w:y="1092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Technolog/technoložka v pekárenství, 11.9.2026 18:40:41</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817"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2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2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27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potravinářství a alespoň 5 let odborné praxe v oblasti pekařské výroby nebo ve funkci učitele praktického vyučování nebo odborného výcviku v oboru vzdělání zaměřeném na pekárenství, odpovídající aktuálnímu obsahu příslušné profesní kvalifikace.</w:t>
      </w:r>
    </w:p>
    <w:p>
      <w:pPr>
        <w:keepNext w:val="0"/>
        <w:keepLines w:val="1"/>
        <w:framePr w:w="10766" w:h="827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potravinářství a alespoň 5 let odborné praxe v oblasti pekařské výroby nebo ve funkci učitele praktického vyučování nebo odborného výcviku v oboru vzdělání zaměřeném na pekárenství, odpovídající aktuálnímu obsahu příslušné profesní kvalifikace.</w:t>
      </w:r>
    </w:p>
    <w:p>
      <w:pPr>
        <w:keepNext w:val="0"/>
        <w:keepLines w:val="1"/>
        <w:framePr w:w="10766" w:h="827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potravinářskou technologii a alespoň 5 let odborné praxe v oblasti pekařské výroby nebo ve funkci učitele odborných předmětů nebo praktického vyučování nebo odborného výcviku v oboru vzdělání zaměřeném na pekárenství, odpovídající aktuálnímu obsahu příslušné profesní kvalifikace.</w:t>
      </w:r>
    </w:p>
    <w:p>
      <w:pPr>
        <w:keepNext w:val="0"/>
        <w:keepLines w:val="1"/>
        <w:framePr w:w="10766" w:h="827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29-096-M Technolog/technoložka v pekárenství + střední vzdělání s maturitní zkouškou a alespoň 5 let odborné praxe na pozici technologa v pekárenství, odpovídající aktuálnímu obsahu příslušné profesní kvalifikace.</w:t>
      </w:r>
    </w:p>
    <w:p>
      <w:pPr>
        <w:keepNext w:val="0"/>
        <w:keepLines w:val="0"/>
        <w:framePr w:w="10766" w:h="82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270"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270"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82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2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zemědělství, www.eagri.cz.</w:t>
      </w:r>
    </w:p>
    <w:p>
      <w:pPr>
        <w:pStyle w:val="P33"/>
        <w:framePr w:w="10766" w:h="3301" w:hRule="exact" w:wrap="none" w:vAnchor="page" w:hAnchor="margin" w:x="0" w:y="11198"/>
        <w:rPr>
          <w:rStyle w:val="C3"/>
          <w:rtl w:val="0"/>
        </w:rPr>
      </w:pPr>
    </w:p>
    <w:p>
      <w:pPr>
        <w:pStyle w:val="P35"/>
        <w:framePr w:w="10710" w:h="340" w:hRule="exact" w:wrap="none" w:vAnchor="page" w:hAnchor="margin" w:x="28" w:y="11198"/>
        <w:rPr>
          <w:rStyle w:val="C25"/>
          <w:rtl w:val="0"/>
        </w:rPr>
      </w:pPr>
      <w:r>
        <w:rPr>
          <w:rStyle w:val="C25"/>
          <w:rtl w:val="0"/>
        </w:rPr>
        <w:t>Nezbytné materiální a technické předpoklady pro provedení zkoušky</w:t>
      </w:r>
    </w:p>
    <w:p>
      <w:pPr>
        <w:keepNext w:val="0"/>
        <w:keepLines w:val="1"/>
        <w:framePr w:w="10766" w:h="2961" w:hRule="exact" w:wrap="none" w:vAnchor="page" w:hAnchor="margin" w:x="0" w:y="11539"/>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•Zkušební místnost a pekárenský provoz odpovídající bezpečnostním a hygienickým předpisům</w:t>
      </w:r>
    </w:p>
    <w:p>
      <w:pPr>
        <w:keepNext w:val="0"/>
        <w:keepLines w:val="1"/>
        <w:framePr w:w="10766" w:h="2961" w:hRule="exact" w:wrap="none" w:vAnchor="page" w:hAnchor="margin" w:x="0" w:y="11539"/>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•Suroviny, materiály, pekařské výrobky pro senzorické hodnocení a kontrolu označení výrobku, strojně-technologické zařízení pro pekařskou výrobu včetně obsluhy, veškeré technologie a strojní zařízení musí splňovat požadavky BOZP</w:t>
      </w:r>
    </w:p>
    <w:p>
      <w:pPr>
        <w:keepNext w:val="0"/>
        <w:keepLines w:val="1"/>
        <w:framePr w:w="10766" w:h="2961" w:hRule="exact" w:wrap="none" w:vAnchor="page" w:hAnchor="margin" w:x="0" w:y="11539"/>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•Laboratorní protokol mouky, denní záznamy o pekařské výrobě</w:t>
      </w:r>
    </w:p>
    <w:p>
      <w:pPr>
        <w:keepNext w:val="0"/>
        <w:keepLines w:val="1"/>
        <w:framePr w:w="10766" w:h="2961" w:hRule="exact" w:wrap="none" w:vAnchor="page" w:hAnchor="margin" w:x="0" w:y="11539"/>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•Technické vybavení a čisticí prostředky nutné k zajištění hygieny a sanitace potravinářského provozu</w:t>
      </w:r>
    </w:p>
    <w:p>
      <w:pPr>
        <w:keepNext w:val="0"/>
        <w:keepLines w:val="0"/>
        <w:framePr w:w="10766" w:h="2961" w:hRule="exact" w:wrap="none" w:vAnchor="page" w:hAnchor="margin" w:x="0" w:y="1153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961" w:hRule="exact" w:wrap="none" w:vAnchor="page" w:hAnchor="margin" w:x="0" w:y="1153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či prostorové vybavení jiného subjektu, přiloží k žádosti o udělení nebo prodloužení platnosti autorizace doklady (resp. jejich ověřené kopie) umožňující jeho užívání.</w:t>
      </w:r>
    </w:p>
    <w:p>
      <w:pPr>
        <w:pStyle w:val="P33"/>
        <w:framePr w:w="10766" w:h="1146" w:hRule="exact" w:wrap="none" w:vAnchor="page" w:hAnchor="margin" w:x="0" w:y="14727"/>
        <w:rPr>
          <w:rStyle w:val="C3"/>
          <w:rtl w:val="0"/>
        </w:rPr>
      </w:pPr>
    </w:p>
    <w:p>
      <w:pPr>
        <w:pStyle w:val="P35"/>
        <w:framePr w:w="10710" w:h="340" w:hRule="exact" w:wrap="none" w:vAnchor="page" w:hAnchor="margin" w:x="28" w:y="14727"/>
        <w:rPr>
          <w:rStyle w:val="C25"/>
          <w:rtl w:val="0"/>
        </w:rPr>
      </w:pPr>
      <w:r>
        <w:rPr>
          <w:rStyle w:val="C25"/>
          <w:rtl w:val="0"/>
        </w:rPr>
        <w:t>Doba přípravy na zkoušku</w:t>
      </w:r>
    </w:p>
    <w:p>
      <w:pPr>
        <w:keepNext w:val="0"/>
        <w:keepLines w:val="0"/>
        <w:framePr w:w="10766" w:h="806" w:hRule="exact" w:wrap="none" w:vAnchor="page" w:hAnchor="margin" w:x="0" w:y="150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21"/>
        <w:framePr w:w="7654" w:h="331" w:hRule="exact" w:wrap="none" w:vAnchor="page" w:hAnchor="margin" w:x="28" w:y="15940"/>
        <w:rPr>
          <w:rStyle w:val="C16"/>
          <w:rtl w:val="0"/>
        </w:rPr>
      </w:pPr>
      <w:r>
        <w:rPr>
          <w:rStyle w:val="C16"/>
          <w:rtl w:val="0"/>
        </w:rPr>
        <w:t>Technolog/technoložka v pekárenství, 11.9.2026 18:40:41</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pro vykonání zkoušky</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5 až 7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Technolog/technoložka v pekárenství, 11.9.2026 18:40:41</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potravinářství a krmivářství, ustavená a licencovaná pro tuto činnost HK ČR, SP ČR a AK ČR.</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Podnikatelský svaz pekařů a cukrářů v ČR</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Michelské pekárny Premium, s. r. o.</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Pekař a cukrář, s. r. o.</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Hostivařská pekárna, s. r. o.</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Vysoká škola chemicko-technologická v Praze</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Technolog/technoložka v pekárenství, 11.9.2026 18:40:41</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75AF63FF"/>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1511BD11"/>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7698AC78"/>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