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BF36" Type="http://schemas.openxmlformats.org/officeDocument/2006/relationships/officeDocument" Target="/word/document.xml" /><Relationship Id="coreR53FBF36" Type="http://schemas.openxmlformats.org/package/2006/relationships/metadata/core-properties" Target="/docProps/core.xml" /><Relationship Id="customR53FBF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obuvník pro sériovou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 obuvnických komponentů a polotovarů, 29.10.2026 2:30:12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49D3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851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EF57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