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188068" Type="http://schemas.openxmlformats.org/officeDocument/2006/relationships/officeDocument" Target="/word/document.xml" /><Relationship Id="coreR22188068" Type="http://schemas.openxmlformats.org/package/2006/relationships/metadata/core-properties" Target="/docProps/core.xml" /><Relationship Id="customR221880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v konzervárenství (kód: 29-094-M)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v konzervárenství, 27.10.2026 1:26:37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8039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152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7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44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0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96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2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8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113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75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1643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1891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12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5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2521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5.2.2019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Technik v konzervárenství (kód: 29-99-M/11)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6"/>
        <w:framePr w:w="10710" w:h="113" w:hRule="exact" w:wrap="none" w:vAnchor="page" w:hAnchor="margin" w:x="28" w:y="1541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v konzervárenství, 27.10.2026 1:26:37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10710" w:h="340" w:hRule="exact" w:wrap="none" w:vAnchor="page" w:hAnchor="margin" w:x="28" w:y="2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2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912"/>
        <w:rPr>
          <w:rStyle w:val="C18"/>
          <w:rtl w:val="0"/>
        </w:rPr>
      </w:pPr>
      <w:r>
        <w:rPr>
          <w:rStyle w:val="C18"/>
          <w:rtl w:val="0"/>
        </w:rPr>
        <w:t>Technolog v potravinářství a krmivářství</w:t>
      </w:r>
    </w:p>
    <w:p>
      <w:pPr>
        <w:pStyle w:val="P20"/>
        <w:framePr w:w="5338" w:h="376" w:hRule="exact" w:wrap="none" w:vAnchor="page" w:hAnchor="margin" w:x="5383" w:y="2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912"/>
        <w:rPr>
          <w:rStyle w:val="C19"/>
          <w:rtl w:val="0"/>
        </w:rPr>
      </w:pPr>
      <w:r>
        <w:rPr>
          <w:rStyle w:val="C19"/>
          <w:rtl w:val="0"/>
        </w:rPr>
        <w:t>Technik v potravinářství a krmivářství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v konzervárenství, 27.10.2026 1:26:37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