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424D9" Type="http://schemas.openxmlformats.org/officeDocument/2006/relationships/officeDocument" Target="/word/document.xml" /><Relationship Id="coreR44F424D9" Type="http://schemas.openxmlformats.org/package/2006/relationships/metadata/core-properties" Target="/docProps/core.xml" /><Relationship Id="customR44F424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27.10.2026 2:47:32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27.10.2026 2:47:32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27.10.2026 2:47:32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27.10.2026 2:47:32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