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461FE79" Type="http://schemas.openxmlformats.org/officeDocument/2006/relationships/officeDocument" Target="/word/document.xml" /><Relationship Id="coreR3461FE79" Type="http://schemas.openxmlformats.org/package/2006/relationships/metadata/core-properties" Target="/docProps/core.xml" /><Relationship Id="customR3461FE7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Výroba potravin (kód: 29-090-H)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zemědělství</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Potravinářství a potravinářská chemie (kód: 29)</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Obsluha strojů a zařízení v potravinářství a krmivářství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Výroba potravin dle technologického postupu</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Výpočet spotřeby, příprava a úprava surovin pro danou potravinářskou výrobu</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Obsluha strojů a zařízení pro výrobu potravinářských polotovarů, výrobků</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Smyslové posuzování jakosti polotovarů a hotových výrobků</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Provádění základní evidence v potravinářské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607" w:hRule="exact" w:wrap="none" w:vAnchor="page" w:hAnchor="margin" w:x="45" w:y="7501"/>
        <w:rPr>
          <w:rStyle w:val="C3"/>
          <w:rtl w:val="0"/>
        </w:rPr>
      </w:pPr>
    </w:p>
    <w:p>
      <w:pPr>
        <w:pStyle w:val="P17"/>
        <w:framePr w:w="9774" w:h="480" w:hRule="exact" w:wrap="none" w:vAnchor="page" w:hAnchor="margin" w:x="71" w:y="7557"/>
        <w:rPr>
          <w:rStyle w:val="C13"/>
          <w:rtl w:val="0"/>
        </w:rPr>
      </w:pPr>
      <w:r>
        <w:rPr>
          <w:rStyle w:val="C13"/>
          <w:rtl w:val="0"/>
        </w:rPr>
        <w:t>Provádění hygienicko-sanitační činnosti v potravinářských provozech, dodržování bezpečnostních předpisů a zásad bezpečnosti potravin</w:t>
      </w:r>
    </w:p>
    <w:p>
      <w:pPr>
        <w:pStyle w:val="P18"/>
        <w:framePr w:w="805" w:h="607" w:hRule="exact" w:wrap="none" w:vAnchor="page" w:hAnchor="margin" w:x="9916" w:y="7501"/>
        <w:rPr>
          <w:rStyle w:val="C3"/>
          <w:rtl w:val="0"/>
        </w:rPr>
      </w:pPr>
    </w:p>
    <w:p>
      <w:pPr>
        <w:pStyle w:val="P19"/>
        <w:framePr w:w="723" w:h="480" w:hRule="exact" w:wrap="none" w:vAnchor="page" w:hAnchor="margin" w:x="9972" w:y="7557"/>
        <w:rPr>
          <w:rStyle w:val="C14"/>
          <w:rtl w:val="0"/>
        </w:rPr>
      </w:pPr>
      <w:r>
        <w:rPr>
          <w:rStyle w:val="C14"/>
          <w:rtl w:val="0"/>
        </w:rPr>
        <w:t>3</w:t>
      </w:r>
    </w:p>
    <w:p>
      <w:pPr>
        <w:pStyle w:val="P7"/>
        <w:framePr w:w="8788" w:h="340" w:hRule="exact" w:wrap="none" w:vAnchor="page" w:hAnchor="margin" w:x="28" w:y="8334"/>
        <w:rPr>
          <w:rStyle w:val="C8"/>
          <w:rtl w:val="0"/>
        </w:rPr>
      </w:pPr>
      <w:r>
        <w:rPr>
          <w:rStyle w:val="C8"/>
          <w:rtl w:val="0"/>
        </w:rPr>
        <w:t>Platnost standardu</w:t>
      </w:r>
    </w:p>
    <w:p>
      <w:pPr>
        <w:pStyle w:val="P20"/>
        <w:framePr w:w="4283" w:h="248" w:hRule="exact" w:wrap="none" w:vAnchor="page" w:hAnchor="margin" w:x="28" w:y="8674"/>
        <w:rPr>
          <w:rStyle w:val="C15"/>
          <w:rtl w:val="0"/>
        </w:rPr>
      </w:pPr>
      <w:r>
        <w:rPr>
          <w:rStyle w:val="C15"/>
          <w:rtl w:val="0"/>
        </w:rPr>
        <w:t>Standard je platný od: 14.01.2020 do: 20.10.2022</w:t>
      </w:r>
    </w:p>
    <w:p>
      <w:pPr>
        <w:pStyle w:val="P21"/>
        <w:framePr w:w="7654" w:h="331" w:hRule="exact" w:wrap="none" w:vAnchor="page" w:hAnchor="margin" w:x="28" w:y="15940"/>
        <w:rPr>
          <w:rStyle w:val="C16"/>
          <w:rtl w:val="0"/>
        </w:rPr>
      </w:pPr>
      <w:r>
        <w:rPr>
          <w:rStyle w:val="C16"/>
          <w:rtl w:val="0"/>
        </w:rPr>
        <w:t>Výroba potravin, 30.7.2026 6:57:55</w:t>
      </w:r>
    </w:p>
    <w:p>
      <w:pPr>
        <w:pStyle w:val="P22"/>
        <w:framePr w:w="2790" w:h="331" w:hRule="exact" w:wrap="none" w:vAnchor="page" w:hAnchor="margin" w:x="7911" w:y="15940"/>
        <w:rPr>
          <w:rStyle w:val="C17"/>
          <w:rtl w:val="0"/>
        </w:rPr>
      </w:pPr>
      <w:r>
        <w:rPr>
          <w:rStyle w:val="C17"/>
          <w:rtl w:val="0"/>
        </w:rPr>
        <w:t>Strana 1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Výroba potravin dle technologického postupu</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Prokázat orientaci v technologickém postupu výroby konkrétního výrobku na základě výrobní dokumentace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Vysvětlit a ukázat technologický postup při výrobě konkrétního výrobku na řídicím počítači nebo na ovládacím panelu</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Praktické předvedení a ústní ověření</w:t>
      </w:r>
    </w:p>
    <w:p>
      <w:pPr>
        <w:pStyle w:val="P12"/>
        <w:framePr w:w="6710" w:h="831" w:hRule="exact" w:wrap="none" w:vAnchor="page" w:hAnchor="margin" w:x="45" w:y="4741"/>
        <w:rPr>
          <w:rStyle w:val="C3"/>
          <w:rtl w:val="0"/>
        </w:rPr>
      </w:pPr>
    </w:p>
    <w:p>
      <w:pPr>
        <w:pStyle w:val="P13"/>
        <w:framePr w:w="6658" w:h="704" w:hRule="exact" w:wrap="none" w:vAnchor="page" w:hAnchor="margin" w:x="71" w:y="4797"/>
        <w:rPr>
          <w:rStyle w:val="C11"/>
          <w:rtl w:val="0"/>
        </w:rPr>
      </w:pPr>
      <w:r>
        <w:rPr>
          <w:rStyle w:val="C11"/>
          <w:rtl w:val="0"/>
        </w:rPr>
        <w:t>c) Vysvětlit nebezpečí křížové kontaminace (fyzikální, chemické a biologické) potravinářských produktů (co může ohrozit bezpečnost potravinářských produktů)</w:t>
      </w:r>
    </w:p>
    <w:p>
      <w:pPr>
        <w:pStyle w:val="P28"/>
        <w:framePr w:w="3921" w:h="831" w:hRule="exact" w:wrap="none" w:vAnchor="page" w:hAnchor="margin" w:x="6800" w:y="4741"/>
        <w:rPr>
          <w:rStyle w:val="C3"/>
          <w:rtl w:val="0"/>
        </w:rPr>
      </w:pPr>
    </w:p>
    <w:p>
      <w:pPr>
        <w:pStyle w:val="P29"/>
        <w:framePr w:w="3839" w:h="704" w:hRule="exact" w:wrap="none" w:vAnchor="page" w:hAnchor="margin" w:x="6856" w:y="4797"/>
        <w:rPr>
          <w:rStyle w:val="C21"/>
          <w:rtl w:val="0"/>
        </w:rPr>
      </w:pPr>
      <w:r>
        <w:rPr>
          <w:rStyle w:val="C21"/>
          <w:rtl w:val="0"/>
        </w:rPr>
        <w:t>Ústní ověření</w:t>
      </w:r>
    </w:p>
    <w:p>
      <w:pPr>
        <w:pStyle w:val="P32"/>
        <w:framePr w:w="10710" w:h="248" w:hRule="exact" w:wrap="none" w:vAnchor="page" w:hAnchor="margin" w:x="28" w:y="5685"/>
        <w:rPr>
          <w:rStyle w:val="C23"/>
          <w:rtl w:val="0"/>
        </w:rPr>
      </w:pPr>
      <w:r>
        <w:rPr>
          <w:rStyle w:val="C23"/>
          <w:rtl w:val="0"/>
        </w:rPr>
        <w:t>Je třeba splnit všechna kritéria.</w:t>
      </w:r>
    </w:p>
    <w:p>
      <w:pPr>
        <w:pStyle w:val="P23"/>
        <w:framePr w:w="10710" w:h="340" w:hRule="exact" w:wrap="none" w:vAnchor="page" w:hAnchor="margin" w:x="28" w:y="6121"/>
        <w:rPr>
          <w:rStyle w:val="C18"/>
          <w:rtl w:val="0"/>
        </w:rPr>
      </w:pPr>
      <w:r>
        <w:rPr>
          <w:rStyle w:val="C18"/>
          <w:rtl w:val="0"/>
        </w:rPr>
        <w:t>Výpočet spotřeby, příprava a úprava surovin pro danou potravinářskou výrobu</w:t>
      </w:r>
    </w:p>
    <w:p>
      <w:pPr>
        <w:pStyle w:val="P24"/>
        <w:framePr w:w="6713" w:h="376" w:hRule="exact" w:wrap="none" w:vAnchor="page" w:hAnchor="margin" w:x="45" w:y="6560"/>
        <w:rPr>
          <w:rStyle w:val="C3"/>
          <w:rtl w:val="0"/>
        </w:rPr>
      </w:pPr>
    </w:p>
    <w:p>
      <w:pPr>
        <w:pStyle w:val="P25"/>
        <w:framePr w:w="6661" w:h="249" w:hRule="exact" w:wrap="none" w:vAnchor="page" w:hAnchor="margin" w:x="71" w:y="6631"/>
        <w:rPr>
          <w:rStyle w:val="C19"/>
          <w:rtl w:val="0"/>
        </w:rPr>
      </w:pPr>
      <w:r>
        <w:rPr>
          <w:rStyle w:val="C19"/>
          <w:rtl w:val="0"/>
        </w:rPr>
        <w:t>Kritéria hodnocení</w:t>
      </w:r>
    </w:p>
    <w:p>
      <w:pPr>
        <w:pStyle w:val="P26"/>
        <w:framePr w:w="3918" w:h="376" w:hRule="exact" w:wrap="none" w:vAnchor="page" w:hAnchor="margin" w:x="6803" w:y="6560"/>
        <w:rPr>
          <w:rStyle w:val="C3"/>
          <w:rtl w:val="0"/>
        </w:rPr>
      </w:pPr>
    </w:p>
    <w:p>
      <w:pPr>
        <w:pStyle w:val="P27"/>
        <w:framePr w:w="3836" w:h="249" w:hRule="exact" w:wrap="none" w:vAnchor="page" w:hAnchor="margin" w:x="6859" w:y="6631"/>
        <w:rPr>
          <w:rStyle w:val="C20"/>
          <w:rtl w:val="0"/>
        </w:rPr>
      </w:pPr>
      <w:r>
        <w:rPr>
          <w:rStyle w:val="C20"/>
          <w:rtl w:val="0"/>
        </w:rPr>
        <w:t>Způsoby ověření</w:t>
      </w:r>
    </w:p>
    <w:p>
      <w:pPr>
        <w:pStyle w:val="P12"/>
        <w:framePr w:w="6710" w:h="607" w:hRule="exact" w:wrap="none" w:vAnchor="page" w:hAnchor="margin" w:x="45" w:y="6937"/>
        <w:rPr>
          <w:rStyle w:val="C3"/>
          <w:rtl w:val="0"/>
        </w:rPr>
      </w:pPr>
    </w:p>
    <w:p>
      <w:pPr>
        <w:pStyle w:val="P13"/>
        <w:framePr w:w="6658" w:h="480" w:hRule="exact" w:wrap="none" w:vAnchor="page" w:hAnchor="margin" w:x="71" w:y="6993"/>
        <w:rPr>
          <w:rStyle w:val="C11"/>
          <w:rtl w:val="0"/>
        </w:rPr>
      </w:pPr>
      <w:r>
        <w:rPr>
          <w:rStyle w:val="C11"/>
          <w:rtl w:val="0"/>
        </w:rPr>
        <w:t>a) Vypočítat spotřebu surovin (nebo výtěžnost výrobků) podle zvoleného technologického postupu</w:t>
      </w:r>
    </w:p>
    <w:p>
      <w:pPr>
        <w:pStyle w:val="P28"/>
        <w:framePr w:w="3921" w:h="607" w:hRule="exact" w:wrap="none" w:vAnchor="page" w:hAnchor="margin" w:x="6800" w:y="6937"/>
        <w:rPr>
          <w:rStyle w:val="C3"/>
          <w:rtl w:val="0"/>
        </w:rPr>
      </w:pPr>
    </w:p>
    <w:p>
      <w:pPr>
        <w:pStyle w:val="P29"/>
        <w:framePr w:w="3839" w:h="480" w:hRule="exact" w:wrap="none" w:vAnchor="page" w:hAnchor="margin" w:x="6856" w:y="6993"/>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Navážit potřebné množství surovin a přísad pro danou potravinářskou výrobu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w:t>
      </w:r>
    </w:p>
    <w:p>
      <w:pPr>
        <w:pStyle w:val="P12"/>
        <w:framePr w:w="6710" w:h="376" w:hRule="exact" w:wrap="none" w:vAnchor="page" w:hAnchor="margin" w:x="45" w:y="8150"/>
        <w:rPr>
          <w:rStyle w:val="C3"/>
          <w:rtl w:val="0"/>
        </w:rPr>
      </w:pPr>
    </w:p>
    <w:p>
      <w:pPr>
        <w:pStyle w:val="P13"/>
        <w:framePr w:w="6658" w:h="249" w:hRule="exact" w:wrap="none" w:vAnchor="page" w:hAnchor="margin" w:x="71" w:y="8206"/>
        <w:rPr>
          <w:rStyle w:val="C11"/>
          <w:rtl w:val="0"/>
        </w:rPr>
      </w:pPr>
      <w:r>
        <w:rPr>
          <w:rStyle w:val="C11"/>
          <w:rtl w:val="0"/>
        </w:rPr>
        <w:t>c) Připravit suroviny k technologickému zpracování</w:t>
      </w:r>
    </w:p>
    <w:p>
      <w:pPr>
        <w:pStyle w:val="P28"/>
        <w:framePr w:w="3921" w:h="376" w:hRule="exact" w:wrap="none" w:vAnchor="page" w:hAnchor="margin" w:x="6800" w:y="8150"/>
        <w:rPr>
          <w:rStyle w:val="C3"/>
          <w:rtl w:val="0"/>
        </w:rPr>
      </w:pPr>
    </w:p>
    <w:p>
      <w:pPr>
        <w:pStyle w:val="P29"/>
        <w:framePr w:w="3839" w:h="249" w:hRule="exact" w:wrap="none" w:vAnchor="page" w:hAnchor="margin" w:x="6856" w:y="8206"/>
        <w:rPr>
          <w:rStyle w:val="C21"/>
          <w:rtl w:val="0"/>
        </w:rPr>
      </w:pPr>
      <w:r>
        <w:rPr>
          <w:rStyle w:val="C21"/>
          <w:rtl w:val="0"/>
        </w:rPr>
        <w:t>Praktické předvedení a ústní ověření</w:t>
      </w:r>
    </w:p>
    <w:p>
      <w:pPr>
        <w:pStyle w:val="P16"/>
        <w:framePr w:w="6710" w:h="607" w:hRule="exact" w:wrap="none" w:vAnchor="page" w:hAnchor="margin" w:x="45" w:y="8527"/>
        <w:rPr>
          <w:rStyle w:val="C3"/>
          <w:rtl w:val="0"/>
        </w:rPr>
      </w:pPr>
    </w:p>
    <w:p>
      <w:pPr>
        <w:pStyle w:val="P17"/>
        <w:framePr w:w="6658" w:h="480" w:hRule="exact" w:wrap="none" w:vAnchor="page" w:hAnchor="margin" w:x="71" w:y="8583"/>
        <w:rPr>
          <w:rStyle w:val="C13"/>
          <w:rtl w:val="0"/>
        </w:rPr>
      </w:pPr>
      <w:r>
        <w:rPr>
          <w:rStyle w:val="C13"/>
          <w:rtl w:val="0"/>
        </w:rPr>
        <w:t>d) Rozlišit dva vzorky nebalených surovin a dva vzorky nebalených výrobků v dané potravinářské výrobě</w:t>
      </w:r>
    </w:p>
    <w:p>
      <w:pPr>
        <w:pStyle w:val="P30"/>
        <w:framePr w:w="3921" w:h="607" w:hRule="exact" w:wrap="none" w:vAnchor="page" w:hAnchor="margin" w:x="6800" w:y="8527"/>
        <w:rPr>
          <w:rStyle w:val="C3"/>
          <w:rtl w:val="0"/>
        </w:rPr>
      </w:pPr>
    </w:p>
    <w:p>
      <w:pPr>
        <w:pStyle w:val="P31"/>
        <w:framePr w:w="3839" w:h="480" w:hRule="exact" w:wrap="none" w:vAnchor="page" w:hAnchor="margin" w:x="6856" w:y="8583"/>
        <w:rPr>
          <w:rStyle w:val="C22"/>
          <w:rtl w:val="0"/>
        </w:rPr>
      </w:pPr>
      <w:r>
        <w:rPr>
          <w:rStyle w:val="C22"/>
          <w:rtl w:val="0"/>
        </w:rPr>
        <w:t>Praktické předvedení a ústní ověření</w:t>
      </w:r>
    </w:p>
    <w:p>
      <w:pPr>
        <w:pStyle w:val="P32"/>
        <w:framePr w:w="10710" w:h="248" w:hRule="exact" w:wrap="none" w:vAnchor="page" w:hAnchor="margin" w:x="28" w:y="9247"/>
        <w:rPr>
          <w:rStyle w:val="C23"/>
          <w:rtl w:val="0"/>
        </w:rPr>
      </w:pPr>
      <w:r>
        <w:rPr>
          <w:rStyle w:val="C23"/>
          <w:rtl w:val="0"/>
        </w:rPr>
        <w:t>Je třeba splnit všechna kritéria.</w:t>
      </w:r>
    </w:p>
    <w:p>
      <w:pPr>
        <w:pStyle w:val="P23"/>
        <w:framePr w:w="10710" w:h="340" w:hRule="exact" w:wrap="none" w:vAnchor="page" w:hAnchor="margin" w:x="28" w:y="9682"/>
        <w:rPr>
          <w:rStyle w:val="C18"/>
          <w:rtl w:val="0"/>
        </w:rPr>
      </w:pPr>
      <w:r>
        <w:rPr>
          <w:rStyle w:val="C18"/>
          <w:rtl w:val="0"/>
        </w:rPr>
        <w:t>Obsluha strojů a zařízení pro výrobu potravinářských polotovarů, výrobků</w:t>
      </w:r>
    </w:p>
    <w:p>
      <w:pPr>
        <w:pStyle w:val="P24"/>
        <w:framePr w:w="6713" w:h="376" w:hRule="exact" w:wrap="none" w:vAnchor="page" w:hAnchor="margin" w:x="45" w:y="10122"/>
        <w:rPr>
          <w:rStyle w:val="C3"/>
          <w:rtl w:val="0"/>
        </w:rPr>
      </w:pPr>
    </w:p>
    <w:p>
      <w:pPr>
        <w:pStyle w:val="P25"/>
        <w:framePr w:w="6661" w:h="249" w:hRule="exact" w:wrap="none" w:vAnchor="page" w:hAnchor="margin" w:x="71" w:y="10193"/>
        <w:rPr>
          <w:rStyle w:val="C19"/>
          <w:rtl w:val="0"/>
        </w:rPr>
      </w:pPr>
      <w:r>
        <w:rPr>
          <w:rStyle w:val="C19"/>
          <w:rtl w:val="0"/>
        </w:rPr>
        <w:t>Kritéria hodnocení</w:t>
      </w:r>
    </w:p>
    <w:p>
      <w:pPr>
        <w:pStyle w:val="P26"/>
        <w:framePr w:w="3918" w:h="376" w:hRule="exact" w:wrap="none" w:vAnchor="page" w:hAnchor="margin" w:x="6803" w:y="10122"/>
        <w:rPr>
          <w:rStyle w:val="C3"/>
          <w:rtl w:val="0"/>
        </w:rPr>
      </w:pPr>
    </w:p>
    <w:p>
      <w:pPr>
        <w:pStyle w:val="P27"/>
        <w:framePr w:w="3836" w:h="249" w:hRule="exact" w:wrap="none" w:vAnchor="page" w:hAnchor="margin" w:x="6859" w:y="10193"/>
        <w:rPr>
          <w:rStyle w:val="C20"/>
          <w:rtl w:val="0"/>
        </w:rPr>
      </w:pPr>
      <w:r>
        <w:rPr>
          <w:rStyle w:val="C20"/>
          <w:rtl w:val="0"/>
        </w:rPr>
        <w:t>Způsoby ověření</w:t>
      </w:r>
    </w:p>
    <w:p>
      <w:pPr>
        <w:pStyle w:val="P12"/>
        <w:framePr w:w="6710" w:h="376" w:hRule="exact" w:wrap="none" w:vAnchor="page" w:hAnchor="margin" w:x="45" w:y="10498"/>
        <w:rPr>
          <w:rStyle w:val="C3"/>
          <w:rtl w:val="0"/>
        </w:rPr>
      </w:pPr>
    </w:p>
    <w:p>
      <w:pPr>
        <w:pStyle w:val="P13"/>
        <w:framePr w:w="6658" w:h="249" w:hRule="exact" w:wrap="none" w:vAnchor="page" w:hAnchor="margin" w:x="71" w:y="10554"/>
        <w:rPr>
          <w:rStyle w:val="C11"/>
          <w:rtl w:val="0"/>
        </w:rPr>
      </w:pPr>
      <w:r>
        <w:rPr>
          <w:rStyle w:val="C11"/>
          <w:rtl w:val="0"/>
        </w:rPr>
        <w:t>a) Použít vhodné technologické vybavení při výrobě potravinářských výrobků</w:t>
      </w:r>
    </w:p>
    <w:p>
      <w:pPr>
        <w:pStyle w:val="P28"/>
        <w:framePr w:w="3921" w:h="376" w:hRule="exact" w:wrap="none" w:vAnchor="page" w:hAnchor="margin" w:x="6800" w:y="10498"/>
        <w:rPr>
          <w:rStyle w:val="C3"/>
          <w:rtl w:val="0"/>
        </w:rPr>
      </w:pPr>
    </w:p>
    <w:p>
      <w:pPr>
        <w:pStyle w:val="P29"/>
        <w:framePr w:w="3839" w:h="249" w:hRule="exact" w:wrap="none" w:vAnchor="page" w:hAnchor="margin" w:x="6856" w:y="10554"/>
        <w:rPr>
          <w:rStyle w:val="C21"/>
          <w:rtl w:val="0"/>
        </w:rPr>
      </w:pPr>
      <w:r>
        <w:rPr>
          <w:rStyle w:val="C21"/>
          <w:rtl w:val="0"/>
        </w:rPr>
        <w:t>Praktické předvedení a ústní ověření</w:t>
      </w:r>
    </w:p>
    <w:p>
      <w:pPr>
        <w:pStyle w:val="P16"/>
        <w:framePr w:w="6710" w:h="376" w:hRule="exact" w:wrap="none" w:vAnchor="page" w:hAnchor="margin" w:x="45" w:y="10874"/>
        <w:rPr>
          <w:rStyle w:val="C3"/>
          <w:rtl w:val="0"/>
        </w:rPr>
      </w:pPr>
    </w:p>
    <w:p>
      <w:pPr>
        <w:pStyle w:val="P17"/>
        <w:framePr w:w="6658" w:h="249" w:hRule="exact" w:wrap="none" w:vAnchor="page" w:hAnchor="margin" w:x="71" w:y="10930"/>
        <w:rPr>
          <w:rStyle w:val="C13"/>
          <w:rtl w:val="0"/>
        </w:rPr>
      </w:pPr>
      <w:r>
        <w:rPr>
          <w:rStyle w:val="C13"/>
          <w:rtl w:val="0"/>
        </w:rPr>
        <w:t>b) Obsluhovat stroje a zařízení v souladu se zásadami bezpečnosti práce</w:t>
      </w:r>
    </w:p>
    <w:p>
      <w:pPr>
        <w:pStyle w:val="P30"/>
        <w:framePr w:w="3921" w:h="376" w:hRule="exact" w:wrap="none" w:vAnchor="page" w:hAnchor="margin" w:x="6800" w:y="10874"/>
        <w:rPr>
          <w:rStyle w:val="C3"/>
          <w:rtl w:val="0"/>
        </w:rPr>
      </w:pPr>
    </w:p>
    <w:p>
      <w:pPr>
        <w:pStyle w:val="P31"/>
        <w:framePr w:w="3839" w:h="249" w:hRule="exact" w:wrap="none" w:vAnchor="page" w:hAnchor="margin" w:x="6856" w:y="10930"/>
        <w:rPr>
          <w:rStyle w:val="C22"/>
          <w:rtl w:val="0"/>
        </w:rPr>
      </w:pPr>
      <w:r>
        <w:rPr>
          <w:rStyle w:val="C22"/>
          <w:rtl w:val="0"/>
        </w:rPr>
        <w:t>Praktické předvedení</w:t>
      </w:r>
    </w:p>
    <w:p>
      <w:pPr>
        <w:pStyle w:val="P12"/>
        <w:framePr w:w="6710" w:h="376" w:hRule="exact" w:wrap="none" w:vAnchor="page" w:hAnchor="margin" w:x="45" w:y="11250"/>
        <w:rPr>
          <w:rStyle w:val="C3"/>
          <w:rtl w:val="0"/>
        </w:rPr>
      </w:pPr>
    </w:p>
    <w:p>
      <w:pPr>
        <w:pStyle w:val="P13"/>
        <w:framePr w:w="6658" w:h="249" w:hRule="exact" w:wrap="none" w:vAnchor="page" w:hAnchor="margin" w:x="71" w:y="11306"/>
        <w:rPr>
          <w:rStyle w:val="C11"/>
          <w:rtl w:val="0"/>
        </w:rPr>
      </w:pPr>
      <w:r>
        <w:rPr>
          <w:rStyle w:val="C11"/>
          <w:rtl w:val="0"/>
        </w:rPr>
        <w:t>c) Provést čištění a běžnou údržbu strojů a zařízení v potravinářské výrobě</w:t>
      </w:r>
    </w:p>
    <w:p>
      <w:pPr>
        <w:pStyle w:val="P28"/>
        <w:framePr w:w="3921" w:h="376" w:hRule="exact" w:wrap="none" w:vAnchor="page" w:hAnchor="margin" w:x="6800" w:y="11250"/>
        <w:rPr>
          <w:rStyle w:val="C3"/>
          <w:rtl w:val="0"/>
        </w:rPr>
      </w:pPr>
    </w:p>
    <w:p>
      <w:pPr>
        <w:pStyle w:val="P29"/>
        <w:framePr w:w="3839" w:h="249" w:hRule="exact" w:wrap="none" w:vAnchor="page" w:hAnchor="margin" w:x="6856" w:y="11306"/>
        <w:rPr>
          <w:rStyle w:val="C21"/>
          <w:rtl w:val="0"/>
        </w:rPr>
      </w:pPr>
      <w:r>
        <w:rPr>
          <w:rStyle w:val="C21"/>
          <w:rtl w:val="0"/>
        </w:rPr>
        <w:t>Praktické předvedení</w:t>
      </w:r>
    </w:p>
    <w:p>
      <w:pPr>
        <w:pStyle w:val="P32"/>
        <w:framePr w:w="10710" w:h="248" w:hRule="exact" w:wrap="none" w:vAnchor="page" w:hAnchor="margin" w:x="28" w:y="11740"/>
        <w:rPr>
          <w:rStyle w:val="C23"/>
          <w:rtl w:val="0"/>
        </w:rPr>
      </w:pPr>
      <w:r>
        <w:rPr>
          <w:rStyle w:val="C23"/>
          <w:rtl w:val="0"/>
        </w:rPr>
        <w:t>Je třeba splnit všechna kritéria.</w:t>
      </w:r>
    </w:p>
    <w:p>
      <w:pPr>
        <w:pStyle w:val="P23"/>
        <w:framePr w:w="10710" w:h="340" w:hRule="exact" w:wrap="none" w:vAnchor="page" w:hAnchor="margin" w:x="28" w:y="12176"/>
        <w:rPr>
          <w:rStyle w:val="C18"/>
          <w:rtl w:val="0"/>
        </w:rPr>
      </w:pPr>
      <w:r>
        <w:rPr>
          <w:rStyle w:val="C18"/>
          <w:rtl w:val="0"/>
        </w:rPr>
        <w:t>Smyslové posuzování jakosti polotovarů a hotových výrobků</w:t>
      </w:r>
    </w:p>
    <w:p>
      <w:pPr>
        <w:pStyle w:val="P24"/>
        <w:framePr w:w="6713" w:h="376" w:hRule="exact" w:wrap="none" w:vAnchor="page" w:hAnchor="margin" w:x="45" w:y="12615"/>
        <w:rPr>
          <w:rStyle w:val="C3"/>
          <w:rtl w:val="0"/>
        </w:rPr>
      </w:pPr>
    </w:p>
    <w:p>
      <w:pPr>
        <w:pStyle w:val="P25"/>
        <w:framePr w:w="6661" w:h="249" w:hRule="exact" w:wrap="none" w:vAnchor="page" w:hAnchor="margin" w:x="71" w:y="12686"/>
        <w:rPr>
          <w:rStyle w:val="C19"/>
          <w:rtl w:val="0"/>
        </w:rPr>
      </w:pPr>
      <w:r>
        <w:rPr>
          <w:rStyle w:val="C19"/>
          <w:rtl w:val="0"/>
        </w:rPr>
        <w:t>Kritéria hodnocení</w:t>
      </w:r>
    </w:p>
    <w:p>
      <w:pPr>
        <w:pStyle w:val="P26"/>
        <w:framePr w:w="3918" w:h="376" w:hRule="exact" w:wrap="none" w:vAnchor="page" w:hAnchor="margin" w:x="6803" w:y="12615"/>
        <w:rPr>
          <w:rStyle w:val="C3"/>
          <w:rtl w:val="0"/>
        </w:rPr>
      </w:pPr>
    </w:p>
    <w:p>
      <w:pPr>
        <w:pStyle w:val="P27"/>
        <w:framePr w:w="3836" w:h="249" w:hRule="exact" w:wrap="none" w:vAnchor="page" w:hAnchor="margin" w:x="6859" w:y="12686"/>
        <w:rPr>
          <w:rStyle w:val="C20"/>
          <w:rtl w:val="0"/>
        </w:rPr>
      </w:pPr>
      <w:r>
        <w:rPr>
          <w:rStyle w:val="C20"/>
          <w:rtl w:val="0"/>
        </w:rPr>
        <w:t>Způsoby ověření</w:t>
      </w:r>
    </w:p>
    <w:p>
      <w:pPr>
        <w:pStyle w:val="P12"/>
        <w:framePr w:w="6710" w:h="607" w:hRule="exact" w:wrap="none" w:vAnchor="page" w:hAnchor="margin" w:x="45" w:y="12991"/>
        <w:rPr>
          <w:rStyle w:val="C3"/>
          <w:rtl w:val="0"/>
        </w:rPr>
      </w:pPr>
    </w:p>
    <w:p>
      <w:pPr>
        <w:pStyle w:val="P13"/>
        <w:framePr w:w="6658" w:h="480" w:hRule="exact" w:wrap="none" w:vAnchor="page" w:hAnchor="margin" w:x="71" w:y="13047"/>
        <w:rPr>
          <w:rStyle w:val="C11"/>
          <w:rtl w:val="0"/>
        </w:rPr>
      </w:pPr>
      <w:r>
        <w:rPr>
          <w:rStyle w:val="C11"/>
          <w:rtl w:val="0"/>
        </w:rPr>
        <w:t>a) Provést vstupní kontrolu surovin a polotovarů – připravit vzorky pro senzorickou analýzu a vyhodnotit rozbor</w:t>
      </w:r>
    </w:p>
    <w:p>
      <w:pPr>
        <w:pStyle w:val="P28"/>
        <w:framePr w:w="3921" w:h="607" w:hRule="exact" w:wrap="none" w:vAnchor="page" w:hAnchor="margin" w:x="6800" w:y="12991"/>
        <w:rPr>
          <w:rStyle w:val="C3"/>
          <w:rtl w:val="0"/>
        </w:rPr>
      </w:pPr>
    </w:p>
    <w:p>
      <w:pPr>
        <w:pStyle w:val="P29"/>
        <w:framePr w:w="3839" w:h="480" w:hRule="exact" w:wrap="none" w:vAnchor="page" w:hAnchor="margin" w:x="6856" w:y="13047"/>
        <w:rPr>
          <w:rStyle w:val="C21"/>
          <w:rtl w:val="0"/>
        </w:rPr>
      </w:pPr>
      <w:r>
        <w:rPr>
          <w:rStyle w:val="C21"/>
          <w:rtl w:val="0"/>
        </w:rPr>
        <w:t>Praktické předvedení a ústní ověření</w:t>
      </w:r>
    </w:p>
    <w:p>
      <w:pPr>
        <w:pStyle w:val="P16"/>
        <w:framePr w:w="6710" w:h="831" w:hRule="exact" w:wrap="none" w:vAnchor="page" w:hAnchor="margin" w:x="45" w:y="13598"/>
        <w:rPr>
          <w:rStyle w:val="C3"/>
          <w:rtl w:val="0"/>
        </w:rPr>
      </w:pPr>
    </w:p>
    <w:p>
      <w:pPr>
        <w:pStyle w:val="P17"/>
        <w:framePr w:w="6658" w:h="704" w:hRule="exact" w:wrap="none" w:vAnchor="page" w:hAnchor="margin" w:x="71" w:y="13654"/>
        <w:rPr>
          <w:rStyle w:val="C13"/>
          <w:rtl w:val="0"/>
        </w:rPr>
      </w:pPr>
      <w:r>
        <w:rPr>
          <w:rStyle w:val="C13"/>
          <w:rtl w:val="0"/>
        </w:rPr>
        <w:t>b) Zkontrolovat jakost potravinářských výrobků z hlediska bezpečnosti potravin, hmotnosti, velikosti a vzhledu výrobku, připravit vzorky, provést smyslové posouzení a jednoduchou zkoušku (např. měření pH, teploty)</w:t>
      </w:r>
    </w:p>
    <w:p>
      <w:pPr>
        <w:pStyle w:val="P30"/>
        <w:framePr w:w="3921" w:h="831" w:hRule="exact" w:wrap="none" w:vAnchor="page" w:hAnchor="margin" w:x="6800" w:y="13598"/>
        <w:rPr>
          <w:rStyle w:val="C3"/>
          <w:rtl w:val="0"/>
        </w:rPr>
      </w:pPr>
    </w:p>
    <w:p>
      <w:pPr>
        <w:pStyle w:val="P31"/>
        <w:framePr w:w="3839" w:h="704" w:hRule="exact" w:wrap="none" w:vAnchor="page" w:hAnchor="margin" w:x="6856" w:y="13654"/>
        <w:rPr>
          <w:rStyle w:val="C22"/>
          <w:rtl w:val="0"/>
        </w:rPr>
      </w:pPr>
      <w:r>
        <w:rPr>
          <w:rStyle w:val="C22"/>
          <w:rtl w:val="0"/>
        </w:rPr>
        <w:t>Praktické předvedení a ústní ověření</w:t>
      </w:r>
    </w:p>
    <w:p>
      <w:pPr>
        <w:pStyle w:val="P12"/>
        <w:framePr w:w="6710" w:h="831" w:hRule="exact" w:wrap="none" w:vAnchor="page" w:hAnchor="margin" w:x="45" w:y="14429"/>
        <w:rPr>
          <w:rStyle w:val="C3"/>
          <w:rtl w:val="0"/>
        </w:rPr>
      </w:pPr>
    </w:p>
    <w:p>
      <w:pPr>
        <w:pStyle w:val="P13"/>
        <w:framePr w:w="6658" w:h="704" w:hRule="exact" w:wrap="none" w:vAnchor="page" w:hAnchor="margin" w:x="71" w:y="14485"/>
        <w:rPr>
          <w:rStyle w:val="C11"/>
          <w:rtl w:val="0"/>
        </w:rPr>
      </w:pPr>
      <w:r>
        <w:rPr>
          <w:rStyle w:val="C11"/>
          <w:rtl w:val="0"/>
        </w:rPr>
        <w:t>c) Určit nebezpečí a míru rizik nedodržením bezpečnosti potravin a navrhnout nápravu a vyvodit opatření ze zjištěných nedostatků v dané výrobě potravin</w:t>
      </w:r>
    </w:p>
    <w:p>
      <w:pPr>
        <w:pStyle w:val="P28"/>
        <w:framePr w:w="3921" w:h="831" w:hRule="exact" w:wrap="none" w:vAnchor="page" w:hAnchor="margin" w:x="6800" w:y="14429"/>
        <w:rPr>
          <w:rStyle w:val="C3"/>
          <w:rtl w:val="0"/>
        </w:rPr>
      </w:pPr>
    </w:p>
    <w:p>
      <w:pPr>
        <w:pStyle w:val="P29"/>
        <w:framePr w:w="3839" w:h="704" w:hRule="exact" w:wrap="none" w:vAnchor="page" w:hAnchor="margin" w:x="6856" w:y="14485"/>
        <w:rPr>
          <w:rStyle w:val="C21"/>
          <w:rtl w:val="0"/>
        </w:rPr>
      </w:pPr>
      <w:r>
        <w:rPr>
          <w:rStyle w:val="C21"/>
          <w:rtl w:val="0"/>
        </w:rPr>
        <w:t>Praktické předvedení a ústní ověření</w:t>
      </w:r>
    </w:p>
    <w:p>
      <w:pPr>
        <w:pStyle w:val="P32"/>
        <w:framePr w:w="10710" w:h="248" w:hRule="exact" w:wrap="none" w:vAnchor="page" w:hAnchor="margin" w:x="28" w:y="1537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potravin, 30.7.2026 6:57:55</w:t>
      </w:r>
    </w:p>
    <w:p>
      <w:pPr>
        <w:pStyle w:val="P22"/>
        <w:framePr w:w="2790" w:h="331" w:hRule="exact" w:wrap="none" w:vAnchor="page" w:hAnchor="margin" w:x="7911" w:y="15940"/>
        <w:rPr>
          <w:rStyle w:val="C17"/>
          <w:rtl w:val="0"/>
        </w:rPr>
      </w:pPr>
      <w:r>
        <w:rPr>
          <w:rStyle w:val="C17"/>
          <w:rtl w:val="0"/>
        </w:rPr>
        <w:t>Strana 2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Provádění základní evidence v potravinářské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Vést předepsanou operativně-technickou evidenci v potravinářské výrobě</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32"/>
        <w:framePr w:w="10710" w:h="248" w:hRule="exact" w:wrap="none" w:vAnchor="page" w:hAnchor="margin" w:x="28" w:y="3459"/>
        <w:rPr>
          <w:rStyle w:val="C23"/>
          <w:rtl w:val="0"/>
        </w:rPr>
      </w:pPr>
      <w:r>
        <w:rPr>
          <w:rStyle w:val="C23"/>
          <w:rtl w:val="0"/>
        </w:rPr>
        <w:t>Je třeba splnit toto kritérium.</w:t>
      </w:r>
    </w:p>
    <w:p>
      <w:pPr>
        <w:pStyle w:val="P23"/>
        <w:framePr w:w="10710" w:h="547" w:hRule="exact" w:wrap="none" w:vAnchor="page" w:hAnchor="margin" w:x="28" w:y="3895"/>
        <w:rPr>
          <w:rStyle w:val="C18"/>
          <w:rtl w:val="0"/>
        </w:rPr>
      </w:pPr>
      <w:r>
        <w:rPr>
          <w:rStyle w:val="C18"/>
          <w:rtl w:val="0"/>
        </w:rPr>
        <w:t>Provádění hygienicko-sanitační činnosti v potravinářských provozech, dodržování bezpečnostních předpisů a zásad bezpečnosti potravin</w:t>
      </w:r>
    </w:p>
    <w:p>
      <w:pPr>
        <w:pStyle w:val="P24"/>
        <w:framePr w:w="6713" w:h="376" w:hRule="exact" w:wrap="none" w:vAnchor="page" w:hAnchor="margin" w:x="45" w:y="4542"/>
        <w:rPr>
          <w:rStyle w:val="C3"/>
          <w:rtl w:val="0"/>
        </w:rPr>
      </w:pPr>
    </w:p>
    <w:p>
      <w:pPr>
        <w:pStyle w:val="P25"/>
        <w:framePr w:w="6661" w:h="249" w:hRule="exact" w:wrap="none" w:vAnchor="page" w:hAnchor="margin" w:x="71" w:y="4613"/>
        <w:rPr>
          <w:rStyle w:val="C19"/>
          <w:rtl w:val="0"/>
        </w:rPr>
      </w:pPr>
      <w:r>
        <w:rPr>
          <w:rStyle w:val="C19"/>
          <w:rtl w:val="0"/>
        </w:rPr>
        <w:t>Kritéria hodnocení</w:t>
      </w:r>
    </w:p>
    <w:p>
      <w:pPr>
        <w:pStyle w:val="P26"/>
        <w:framePr w:w="3918" w:h="376" w:hRule="exact" w:wrap="none" w:vAnchor="page" w:hAnchor="margin" w:x="6803" w:y="4542"/>
        <w:rPr>
          <w:rStyle w:val="C3"/>
          <w:rtl w:val="0"/>
        </w:rPr>
      </w:pPr>
    </w:p>
    <w:p>
      <w:pPr>
        <w:pStyle w:val="P27"/>
        <w:framePr w:w="3836" w:h="249" w:hRule="exact" w:wrap="none" w:vAnchor="page" w:hAnchor="margin" w:x="6859" w:y="4613"/>
        <w:rPr>
          <w:rStyle w:val="C20"/>
          <w:rtl w:val="0"/>
        </w:rPr>
      </w:pPr>
      <w:r>
        <w:rPr>
          <w:rStyle w:val="C20"/>
          <w:rtl w:val="0"/>
        </w:rPr>
        <w:t>Způsoby ověření</w:t>
      </w:r>
    </w:p>
    <w:p>
      <w:pPr>
        <w:pStyle w:val="P12"/>
        <w:framePr w:w="6710" w:h="607" w:hRule="exact" w:wrap="none" w:vAnchor="page" w:hAnchor="margin" w:x="45" w:y="4918"/>
        <w:rPr>
          <w:rStyle w:val="C3"/>
          <w:rtl w:val="0"/>
        </w:rPr>
      </w:pPr>
    </w:p>
    <w:p>
      <w:pPr>
        <w:pStyle w:val="P13"/>
        <w:framePr w:w="6658" w:h="480" w:hRule="exact" w:wrap="none" w:vAnchor="page" w:hAnchor="margin" w:x="71" w:y="4974"/>
        <w:rPr>
          <w:rStyle w:val="C11"/>
          <w:rtl w:val="0"/>
        </w:rPr>
      </w:pPr>
      <w:r>
        <w:rPr>
          <w:rStyle w:val="C11"/>
          <w:rtl w:val="0"/>
        </w:rPr>
        <w:t>a) Sledovat významné parametry příslušných výrobních podmínek a provést záznam hodnot, uvést postup při překročení kritických mezí těchto parametrů</w:t>
      </w:r>
    </w:p>
    <w:p>
      <w:pPr>
        <w:pStyle w:val="P28"/>
        <w:framePr w:w="3921" w:h="607" w:hRule="exact" w:wrap="none" w:vAnchor="page" w:hAnchor="margin" w:x="6800" w:y="4918"/>
        <w:rPr>
          <w:rStyle w:val="C3"/>
          <w:rtl w:val="0"/>
        </w:rPr>
      </w:pPr>
    </w:p>
    <w:p>
      <w:pPr>
        <w:pStyle w:val="P29"/>
        <w:framePr w:w="3839" w:h="480" w:hRule="exact" w:wrap="none" w:vAnchor="page" w:hAnchor="margin" w:x="6856" w:y="4974"/>
        <w:rPr>
          <w:rStyle w:val="C21"/>
          <w:rtl w:val="0"/>
        </w:rPr>
      </w:pPr>
      <w:r>
        <w:rPr>
          <w:rStyle w:val="C21"/>
          <w:rtl w:val="0"/>
        </w:rPr>
        <w:t>Praktické předvedení a ústní ověření</w:t>
      </w:r>
    </w:p>
    <w:p>
      <w:pPr>
        <w:pStyle w:val="P16"/>
        <w:framePr w:w="6710" w:h="376" w:hRule="exact" w:wrap="none" w:vAnchor="page" w:hAnchor="margin" w:x="45" w:y="5525"/>
        <w:rPr>
          <w:rStyle w:val="C3"/>
          <w:rtl w:val="0"/>
        </w:rPr>
      </w:pPr>
    </w:p>
    <w:p>
      <w:pPr>
        <w:pStyle w:val="P17"/>
        <w:framePr w:w="6658" w:h="249" w:hRule="exact" w:wrap="none" w:vAnchor="page" w:hAnchor="margin" w:x="71" w:y="5581"/>
        <w:rPr>
          <w:rStyle w:val="C13"/>
          <w:rtl w:val="0"/>
        </w:rPr>
      </w:pPr>
      <w:r>
        <w:rPr>
          <w:rStyle w:val="C13"/>
          <w:rtl w:val="0"/>
        </w:rPr>
        <w:t>b) Dodržovat hygienické předpisy a osobní hygienu</w:t>
      </w:r>
    </w:p>
    <w:p>
      <w:pPr>
        <w:pStyle w:val="P30"/>
        <w:framePr w:w="3921" w:h="376" w:hRule="exact" w:wrap="none" w:vAnchor="page" w:hAnchor="margin" w:x="6800" w:y="5525"/>
        <w:rPr>
          <w:rStyle w:val="C3"/>
          <w:rtl w:val="0"/>
        </w:rPr>
      </w:pPr>
    </w:p>
    <w:p>
      <w:pPr>
        <w:pStyle w:val="P31"/>
        <w:framePr w:w="3839" w:h="249" w:hRule="exact" w:wrap="none" w:vAnchor="page" w:hAnchor="margin" w:x="6856" w:y="5581"/>
        <w:rPr>
          <w:rStyle w:val="C22"/>
          <w:rtl w:val="0"/>
        </w:rPr>
      </w:pPr>
      <w:r>
        <w:rPr>
          <w:rStyle w:val="C22"/>
          <w:rtl w:val="0"/>
        </w:rPr>
        <w:t>Praktické předvedení a ústní ověření</w:t>
      </w:r>
    </w:p>
    <w:p>
      <w:pPr>
        <w:pStyle w:val="P12"/>
        <w:framePr w:w="6710" w:h="376" w:hRule="exact" w:wrap="none" w:vAnchor="page" w:hAnchor="margin" w:x="45" w:y="5901"/>
        <w:rPr>
          <w:rStyle w:val="C3"/>
          <w:rtl w:val="0"/>
        </w:rPr>
      </w:pPr>
    </w:p>
    <w:p>
      <w:pPr>
        <w:pStyle w:val="P13"/>
        <w:framePr w:w="6658" w:h="249" w:hRule="exact" w:wrap="none" w:vAnchor="page" w:hAnchor="margin" w:x="71" w:y="5957"/>
        <w:rPr>
          <w:rStyle w:val="C11"/>
          <w:rtl w:val="0"/>
        </w:rPr>
      </w:pPr>
      <w:r>
        <w:rPr>
          <w:rStyle w:val="C11"/>
          <w:rtl w:val="0"/>
        </w:rPr>
        <w:t>c) Dodržovat sanitační řád určený pro provoz výroby potravin</w:t>
      </w:r>
    </w:p>
    <w:p>
      <w:pPr>
        <w:pStyle w:val="P28"/>
        <w:framePr w:w="3921" w:h="376" w:hRule="exact" w:wrap="none" w:vAnchor="page" w:hAnchor="margin" w:x="6800" w:y="5901"/>
        <w:rPr>
          <w:rStyle w:val="C3"/>
          <w:rtl w:val="0"/>
        </w:rPr>
      </w:pPr>
    </w:p>
    <w:p>
      <w:pPr>
        <w:pStyle w:val="P29"/>
        <w:framePr w:w="3839" w:h="249" w:hRule="exact" w:wrap="none" w:vAnchor="page" w:hAnchor="margin" w:x="6856" w:y="5957"/>
        <w:rPr>
          <w:rStyle w:val="C21"/>
          <w:rtl w:val="0"/>
        </w:rPr>
      </w:pPr>
      <w:r>
        <w:rPr>
          <w:rStyle w:val="C21"/>
          <w:rtl w:val="0"/>
        </w:rPr>
        <w:t>Praktické předvedení a ústní ověření</w:t>
      </w:r>
    </w:p>
    <w:p>
      <w:pPr>
        <w:pStyle w:val="P16"/>
        <w:framePr w:w="6710" w:h="376" w:hRule="exact" w:wrap="none" w:vAnchor="page" w:hAnchor="margin" w:x="45" w:y="6277"/>
        <w:rPr>
          <w:rStyle w:val="C3"/>
          <w:rtl w:val="0"/>
        </w:rPr>
      </w:pPr>
    </w:p>
    <w:p>
      <w:pPr>
        <w:pStyle w:val="P17"/>
        <w:framePr w:w="6658" w:h="249" w:hRule="exact" w:wrap="none" w:vAnchor="page" w:hAnchor="margin" w:x="71" w:y="6333"/>
        <w:rPr>
          <w:rStyle w:val="C13"/>
          <w:rtl w:val="0"/>
        </w:rPr>
      </w:pPr>
      <w:r>
        <w:rPr>
          <w:rStyle w:val="C13"/>
          <w:rtl w:val="0"/>
        </w:rPr>
        <w:t>d) Používat během práce pracovní oděv a ochranné pomůcky</w:t>
      </w:r>
    </w:p>
    <w:p>
      <w:pPr>
        <w:pStyle w:val="P30"/>
        <w:framePr w:w="3921" w:h="376" w:hRule="exact" w:wrap="none" w:vAnchor="page" w:hAnchor="margin" w:x="6800" w:y="6277"/>
        <w:rPr>
          <w:rStyle w:val="C3"/>
          <w:rtl w:val="0"/>
        </w:rPr>
      </w:pPr>
    </w:p>
    <w:p>
      <w:pPr>
        <w:pStyle w:val="P31"/>
        <w:framePr w:w="3839" w:h="249" w:hRule="exact" w:wrap="none" w:vAnchor="page" w:hAnchor="margin" w:x="6856" w:y="6333"/>
        <w:rPr>
          <w:rStyle w:val="C22"/>
          <w:rtl w:val="0"/>
        </w:rPr>
      </w:pPr>
      <w:r>
        <w:rPr>
          <w:rStyle w:val="C22"/>
          <w:rtl w:val="0"/>
        </w:rPr>
        <w:t>Praktické předvedení</w:t>
      </w:r>
    </w:p>
    <w:p>
      <w:pPr>
        <w:pStyle w:val="P12"/>
        <w:framePr w:w="6710" w:h="607" w:hRule="exact" w:wrap="none" w:vAnchor="page" w:hAnchor="margin" w:x="45" w:y="6653"/>
        <w:rPr>
          <w:rStyle w:val="C3"/>
          <w:rtl w:val="0"/>
        </w:rPr>
      </w:pPr>
    </w:p>
    <w:p>
      <w:pPr>
        <w:pStyle w:val="P13"/>
        <w:framePr w:w="6658" w:h="480" w:hRule="exact" w:wrap="none" w:vAnchor="page" w:hAnchor="margin" w:x="71" w:y="6709"/>
        <w:rPr>
          <w:rStyle w:val="C11"/>
          <w:rtl w:val="0"/>
        </w:rPr>
      </w:pPr>
      <w:r>
        <w:rPr>
          <w:rStyle w:val="C11"/>
          <w:rtl w:val="0"/>
        </w:rPr>
        <w:t>e) Dodržovat zásady bezpečnosti a ochrany zdraví při práci a požární prevence</w:t>
      </w:r>
    </w:p>
    <w:p>
      <w:pPr>
        <w:pStyle w:val="P28"/>
        <w:framePr w:w="3921" w:h="607" w:hRule="exact" w:wrap="none" w:vAnchor="page" w:hAnchor="margin" w:x="6800" w:y="6653"/>
        <w:rPr>
          <w:rStyle w:val="C3"/>
          <w:rtl w:val="0"/>
        </w:rPr>
      </w:pPr>
    </w:p>
    <w:p>
      <w:pPr>
        <w:pStyle w:val="P29"/>
        <w:framePr w:w="3839" w:h="480" w:hRule="exact" w:wrap="none" w:vAnchor="page" w:hAnchor="margin" w:x="6856" w:y="6709"/>
        <w:rPr>
          <w:rStyle w:val="C21"/>
          <w:rtl w:val="0"/>
        </w:rPr>
      </w:pPr>
      <w:r>
        <w:rPr>
          <w:rStyle w:val="C21"/>
          <w:rtl w:val="0"/>
        </w:rPr>
        <w:t>Praktické předvedení a ústní ověření</w:t>
      </w:r>
    </w:p>
    <w:p>
      <w:pPr>
        <w:pStyle w:val="P16"/>
        <w:framePr w:w="6710" w:h="607" w:hRule="exact" w:wrap="none" w:vAnchor="page" w:hAnchor="margin" w:x="45" w:y="7260"/>
        <w:rPr>
          <w:rStyle w:val="C3"/>
          <w:rtl w:val="0"/>
        </w:rPr>
      </w:pPr>
    </w:p>
    <w:p>
      <w:pPr>
        <w:pStyle w:val="P17"/>
        <w:framePr w:w="6658" w:h="480" w:hRule="exact" w:wrap="none" w:vAnchor="page" w:hAnchor="margin" w:x="71" w:y="7316"/>
        <w:rPr>
          <w:rStyle w:val="C13"/>
          <w:rtl w:val="0"/>
        </w:rPr>
      </w:pPr>
      <w:r>
        <w:rPr>
          <w:rStyle w:val="C13"/>
          <w:rtl w:val="0"/>
        </w:rPr>
        <w:t>f) Uvést specifická bezpečnostní rizika související s manipulací se strojním vybavením</w:t>
      </w:r>
    </w:p>
    <w:p>
      <w:pPr>
        <w:pStyle w:val="P30"/>
        <w:framePr w:w="3921" w:h="607" w:hRule="exact" w:wrap="none" w:vAnchor="page" w:hAnchor="margin" w:x="6800" w:y="7260"/>
        <w:rPr>
          <w:rStyle w:val="C3"/>
          <w:rtl w:val="0"/>
        </w:rPr>
      </w:pPr>
    </w:p>
    <w:p>
      <w:pPr>
        <w:pStyle w:val="P31"/>
        <w:framePr w:w="3839" w:h="480" w:hRule="exact" w:wrap="none" w:vAnchor="page" w:hAnchor="margin" w:x="6856" w:y="7316"/>
        <w:rPr>
          <w:rStyle w:val="C22"/>
          <w:rtl w:val="0"/>
        </w:rPr>
      </w:pPr>
      <w:r>
        <w:rPr>
          <w:rStyle w:val="C22"/>
          <w:rtl w:val="0"/>
        </w:rPr>
        <w:t>Ústní ověření</w:t>
      </w:r>
    </w:p>
    <w:p>
      <w:pPr>
        <w:pStyle w:val="P32"/>
        <w:framePr w:w="10710" w:h="248" w:hRule="exact" w:wrap="none" w:vAnchor="page" w:hAnchor="margin" w:x="28" w:y="798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Výroba potravin, 30.7.2026 6:57:55</w:t>
      </w:r>
    </w:p>
    <w:p>
      <w:pPr>
        <w:pStyle w:val="P22"/>
        <w:framePr w:w="2790" w:h="331" w:hRule="exact" w:wrap="none" w:vAnchor="page" w:hAnchor="margin" w:x="7911" w:y="15940"/>
        <w:rPr>
          <w:rStyle w:val="C17"/>
          <w:rtl w:val="0"/>
        </w:rPr>
      </w:pPr>
      <w:r>
        <w:rPr>
          <w:rStyle w:val="C17"/>
          <w:rtl w:val="0"/>
        </w:rPr>
        <w:t>Strana 3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5912"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vykonávání pracovních činností této profesní kvalifikace je vyžadována a prokazuje se lékařským potvrzením (odkaz na povolání v NSP - https://www.nsp.cz/jednotka-prace/pracovnik-vyroby-potravin#zdravotni-zpusobilost).</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Všechny osoby, které se přímo účastní praktické zkoušky, musí mít platný zdravotní průkaz pracovníka v potravinářství.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Pracovní oděv si donese uchazeč vlastní.</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by mělo být spojeno v navazující činnosti vedoucí k výrobě potravin s využitím technologických postupů a hygienických zásad zacházení s potravinářskými surovinami, polotovary a potravinářskými výrobky.</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mechanizované nebo automatizované potravinářské výroby např.: výroba konzerv, nápojů, cukrovinek, mléka, sýrů a dalších mlékárenských výrobků, lihu, lihovin, sladu, piva a mlýnských výrobků.</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Uchazeči bude zadán úkol související s výrobou konkrétního potravinářského výrobku.</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Pro ověření kompetence „Výpočet spotřeby, příprava a úprava surovin pro danou potravinářskou výrobu" si zkoušející připraví vzorky surovin a výrobků dané potravinářské výroby. </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plnění úkolů založených zejména na formě praktického předvedení hodnotitel sleduje způsob provedení zadané činnosti, dodržování hygienických zásad, posuzuje hospodárné využívání surovin, dodržování ekologických principů při výrobě, dodržování zásad bezpečnosti práce, dodržování časového harmonogramu a dodržování organizace práce.</w:t>
      </w:r>
    </w:p>
    <w:p>
      <w:pPr>
        <w:keepNext w:val="0"/>
        <w:keepLines w:val="0"/>
        <w:framePr w:w="10766" w:h="5231"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Při hodnocení se posoudí správnost provedení výrobních operací.</w:t>
      </w:r>
    </w:p>
    <w:p>
      <w:pPr>
        <w:pStyle w:val="P33"/>
        <w:framePr w:w="10766" w:h="1837" w:hRule="exact" w:wrap="none" w:vAnchor="page" w:hAnchor="margin" w:x="0" w:y="8293"/>
        <w:rPr>
          <w:rStyle w:val="C3"/>
          <w:rtl w:val="0"/>
        </w:rPr>
      </w:pPr>
    </w:p>
    <w:p>
      <w:pPr>
        <w:pStyle w:val="P35"/>
        <w:framePr w:w="10710" w:h="340" w:hRule="exact" w:wrap="none" w:vAnchor="page" w:hAnchor="margin" w:x="28" w:y="8293"/>
        <w:rPr>
          <w:rStyle w:val="C25"/>
          <w:rtl w:val="0"/>
        </w:rPr>
      </w:pPr>
      <w:r>
        <w:rPr>
          <w:rStyle w:val="C25"/>
          <w:rtl w:val="0"/>
        </w:rPr>
        <w:t>Výsledné hodnocení</w:t>
      </w:r>
    </w:p>
    <w:p>
      <w:pPr>
        <w:keepNext w:val="0"/>
        <w:keepLines w:val="0"/>
        <w:framePr w:w="10766" w:h="1497" w:hRule="exact" w:wrap="none" w:vAnchor="page" w:hAnchor="margin" w:x="0" w:y="863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0357"/>
        <w:rPr>
          <w:rStyle w:val="C3"/>
          <w:rtl w:val="0"/>
        </w:rPr>
      </w:pPr>
    </w:p>
    <w:p>
      <w:pPr>
        <w:pStyle w:val="P35"/>
        <w:framePr w:w="10710" w:h="340" w:hRule="exact" w:wrap="none" w:vAnchor="page" w:hAnchor="margin" w:x="28" w:y="10357"/>
        <w:rPr>
          <w:rStyle w:val="C25"/>
          <w:rtl w:val="0"/>
        </w:rPr>
      </w:pPr>
      <w:r>
        <w:rPr>
          <w:rStyle w:val="C25"/>
          <w:rtl w:val="0"/>
        </w:rPr>
        <w:t>Počet zkoušejících</w:t>
      </w:r>
    </w:p>
    <w:p>
      <w:pPr>
        <w:keepNext w:val="0"/>
        <w:keepLines w:val="0"/>
        <w:framePr w:w="10766" w:h="1036" w:hRule="exact" w:wrap="none" w:vAnchor="page" w:hAnchor="margin" w:x="0" w:y="1069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Výroba potravin, 30.7.2026 6:57:55</w:t>
      </w:r>
    </w:p>
    <w:p>
      <w:pPr>
        <w:pStyle w:val="P22"/>
        <w:framePr w:w="2790" w:h="331" w:hRule="exact" w:wrap="none" w:vAnchor="page" w:hAnchor="margin" w:x="7911" w:y="15940"/>
        <w:rPr>
          <w:rStyle w:val="C17"/>
          <w:rtl w:val="0"/>
        </w:rPr>
      </w:pPr>
      <w:r>
        <w:rPr>
          <w:rStyle w:val="C17"/>
          <w:rtl w:val="0"/>
        </w:rPr>
        <w:t>Strana 4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028"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potravinářství a střední vzdělání s maturitní zkouškou a alespoň 5 let odborné praxe v oblasti výroby potravin nebo ve funkci učitele odborného výcviku nebo praktického vyučování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oblasti potravinářství a alespoň 5 let odborné praxe v oblasti potravinářské výroby nebo ve funkci učitele praktického vyučování nebo odborného výcviku v oboru vzdělání zaměřeném na potravinářskou výrobu.</w:t>
      </w:r>
    </w:p>
    <w:p>
      <w:pPr>
        <w:keepNext w:val="0"/>
        <w:keepLines w:val="1"/>
        <w:framePr w:w="10766" w:h="8481"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potravinářskou technologii a alespoň 5 let odborné praxe v oblasti potravinářské výroby nebo ve funkci učitele odborných předmětů nebo praktického vyučování nebo odborného výcviku v oboru vzdělání zaměřeném na potravinářskou výrobu.</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481"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81"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internetových stránkách autorizujícího orgánu: Ministerstvo zemědělství, www.eagri.cz.</w:t>
      </w:r>
    </w:p>
    <w:p>
      <w:pPr>
        <w:pStyle w:val="P33"/>
        <w:framePr w:w="10766" w:h="3589" w:hRule="exact" w:wrap="none" w:vAnchor="page" w:hAnchor="margin" w:x="0" w:y="11410"/>
        <w:rPr>
          <w:rStyle w:val="C3"/>
          <w:rtl w:val="0"/>
        </w:rPr>
      </w:pPr>
    </w:p>
    <w:p>
      <w:pPr>
        <w:pStyle w:val="P35"/>
        <w:framePr w:w="10710" w:h="340" w:hRule="exact" w:wrap="none" w:vAnchor="page" w:hAnchor="margin" w:x="28" w:y="11410"/>
        <w:rPr>
          <w:rStyle w:val="C25"/>
          <w:rtl w:val="0"/>
        </w:rPr>
      </w:pPr>
      <w:r>
        <w:rPr>
          <w:rStyle w:val="C25"/>
          <w:rtl w:val="0"/>
        </w:rPr>
        <w:t>Nezbytné materiální a technické předpoklady pro provedení zkoušky</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•Provozy potravinářské výroby s výrobními linkami a přísun potřebné energie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•Suroviny, polotovary a přísady pro výrobu potravin</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•Technologické vybavení výrobny potravinářských výrobků</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•Odpovídající technické vybavení a čisticí prostředky nutné k zajištění hygieny a sanitace provozu</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•Příslušná část výrobní dokumentace</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w:t>
      </w:r>
    </w:p>
    <w:p>
      <w:pPr>
        <w:keepNext w:val="0"/>
        <w:keepLines w:val="1"/>
        <w:framePr w:w="10766" w:h="3249" w:hRule="exact" w:wrap="none" w:vAnchor="page" w:hAnchor="margin" w:x="0" w:y="11750"/>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teoretickou část</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3249" w:hRule="exact" w:wrap="none" w:vAnchor="page" w:hAnchor="margin" w:x="0" w:y="1175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21"/>
        <w:framePr w:w="7654" w:h="331" w:hRule="exact" w:wrap="none" w:vAnchor="page" w:hAnchor="margin" w:x="28" w:y="15940"/>
        <w:rPr>
          <w:rStyle w:val="C16"/>
          <w:rtl w:val="0"/>
        </w:rPr>
      </w:pPr>
      <w:r>
        <w:rPr>
          <w:rStyle w:val="C16"/>
          <w:rtl w:val="0"/>
        </w:rPr>
        <w:t>Výroba potravin, 30.7.2026 6:57:55</w:t>
      </w:r>
    </w:p>
    <w:p>
      <w:pPr>
        <w:pStyle w:val="P22"/>
        <w:framePr w:w="2790" w:h="331" w:hRule="exact" w:wrap="none" w:vAnchor="page" w:hAnchor="margin" w:x="7911" w:y="15940"/>
        <w:rPr>
          <w:rStyle w:val="C17"/>
          <w:rtl w:val="0"/>
        </w:rPr>
      </w:pPr>
      <w:r>
        <w:rPr>
          <w:rStyle w:val="C17"/>
          <w:rtl w:val="0"/>
        </w:rPr>
        <w:t>Strana 5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146"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Doba přípravy na zkoušku</w:t>
      </w:r>
    </w:p>
    <w:p>
      <w:pPr>
        <w:keepNext w:val="0"/>
        <w:keepLines w:val="0"/>
        <w:framePr w:w="10766" w:h="806"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146" w:hRule="exact" w:wrap="none" w:vAnchor="page" w:hAnchor="margin" w:x="0" w:y="3527"/>
        <w:rPr>
          <w:rStyle w:val="C3"/>
          <w:rtl w:val="0"/>
        </w:rPr>
      </w:pPr>
    </w:p>
    <w:p>
      <w:pPr>
        <w:pStyle w:val="P35"/>
        <w:framePr w:w="10710" w:h="340" w:hRule="exact" w:wrap="none" w:vAnchor="page" w:hAnchor="margin" w:x="28" w:y="3527"/>
        <w:rPr>
          <w:rStyle w:val="C25"/>
          <w:rtl w:val="0"/>
        </w:rPr>
      </w:pPr>
      <w:r>
        <w:rPr>
          <w:rStyle w:val="C25"/>
          <w:rtl w:val="0"/>
        </w:rPr>
        <w:t>Doba pro vykonání zkoušky</w:t>
      </w:r>
    </w:p>
    <w:p>
      <w:pPr>
        <w:keepNext w:val="0"/>
        <w:keepLines w:val="0"/>
        <w:framePr w:w="10766" w:h="806" w:hRule="exact" w:wrap="none" w:vAnchor="page" w:hAnchor="margin" w:x="0" w:y="38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3 až 4 hodiny (hodinou se rozumí 60 minut). Zkouška může být rozložena do více dnů.</w:t>
      </w:r>
    </w:p>
    <w:p>
      <w:pPr>
        <w:pStyle w:val="P21"/>
        <w:framePr w:w="7654" w:h="331" w:hRule="exact" w:wrap="none" w:vAnchor="page" w:hAnchor="margin" w:x="28" w:y="15940"/>
        <w:rPr>
          <w:rStyle w:val="C16"/>
          <w:rtl w:val="0"/>
        </w:rPr>
      </w:pPr>
      <w:r>
        <w:rPr>
          <w:rStyle w:val="C16"/>
          <w:rtl w:val="0"/>
        </w:rPr>
        <w:t>Výroba potravin, 30.7.2026 6:57:55</w:t>
      </w:r>
    </w:p>
    <w:p>
      <w:pPr>
        <w:pStyle w:val="P22"/>
        <w:framePr w:w="2790" w:h="331" w:hRule="exact" w:wrap="none" w:vAnchor="page" w:hAnchor="margin" w:x="7911" w:y="15940"/>
        <w:rPr>
          <w:rStyle w:val="C17"/>
          <w:rtl w:val="0"/>
        </w:rPr>
      </w:pPr>
      <w:r>
        <w:rPr>
          <w:rStyle w:val="C17"/>
          <w:rtl w:val="0"/>
        </w:rPr>
        <w:t>Strana 6 z 7</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potravinářství a krmivářství, ustavená a licencovaná pro tuto činnost HK ČR a SP ČR.</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UNIMILLS,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Europasta SE</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PENAM, a. s.</w:t>
      </w:r>
    </w:p>
    <w:p>
      <w:pPr>
        <w:keepNext w:val="0"/>
        <w:keepLines w:val="0"/>
        <w:framePr w:w="10766" w:h="187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Svaz průmyslových mlýnů</w:t>
      </w:r>
    </w:p>
    <w:p>
      <w:pPr>
        <w:pStyle w:val="P21"/>
        <w:framePr w:w="7654" w:h="331" w:hRule="exact" w:wrap="none" w:vAnchor="page" w:hAnchor="margin" w:x="28" w:y="15940"/>
        <w:rPr>
          <w:rStyle w:val="C16"/>
          <w:rtl w:val="0"/>
        </w:rPr>
      </w:pPr>
      <w:r>
        <w:rPr>
          <w:rStyle w:val="C16"/>
          <w:rtl w:val="0"/>
        </w:rPr>
        <w:t>Výroba potravin, 30.7.2026 6:57:55</w:t>
      </w:r>
    </w:p>
    <w:p>
      <w:pPr>
        <w:pStyle w:val="P22"/>
        <w:framePr w:w="2790" w:h="331" w:hRule="exact" w:wrap="none" w:vAnchor="page" w:hAnchor="margin" w:x="7911" w:y="15940"/>
        <w:rPr>
          <w:rStyle w:val="C17"/>
          <w:rtl w:val="0"/>
        </w:rPr>
      </w:pPr>
      <w:r>
        <w:rPr>
          <w:rStyle w:val="C17"/>
          <w:rtl w:val="0"/>
        </w:rPr>
        <w:t>Strana 7 z 7</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37B4769A"/>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30A9C2F9"/>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61541B7F"/>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