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305A6" Type="http://schemas.openxmlformats.org/officeDocument/2006/relationships/officeDocument" Target="/word/document.xml" /><Relationship Id="coreR6CB305A6" Type="http://schemas.openxmlformats.org/package/2006/relationships/metadata/core-properties" Target="/docProps/core.xml" /><Relationship Id="customR6CB305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1.11.2026 3:04:00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F7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3E7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7910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