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476ADE" Type="http://schemas.openxmlformats.org/officeDocument/2006/relationships/officeDocument" Target="/word/document.xml" /><Relationship Id="coreR58476ADE" Type="http://schemas.openxmlformats.org/package/2006/relationships/metadata/core-properties" Target="/docProps/core.xml" /><Relationship Id="customR58476A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pro pěstební činnost (kód: 41-093-H)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mechanizátor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ve výrobě sazenic, v pěstební činnosti a ochraně lesa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lesnického nářadí,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kultur proti buřeni s využitím malé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prostřihávek a prořezávek v nárostech a mladých porostech, vyřezávání nehroubí, rozčleňování porostů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stavba oplocenek, mysliveckých a účelových zařízení v lese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údržba, opravy a výměna sítě svodnic v cestní síti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22.08.2023</w:t>
      </w:r>
    </w:p>
    <w:p>
      <w:pPr>
        <w:pStyle w:val="P21"/>
        <w:framePr w:w="7654" w:h="331" w:hRule="exact" w:wrap="none" w:vAnchor="page" w:hAnchor="margin" w:x="28" w:y="15940"/>
        <w:rPr>
          <w:rStyle w:val="C16"/>
          <w:rtl w:val="0"/>
        </w:rPr>
      </w:pPr>
      <w:r>
        <w:rPr>
          <w:rStyle w:val="C16"/>
          <w:rtl w:val="0"/>
        </w:rPr>
        <w:t>Mechanizátor/mechanizátorka pro pěstební činnost, 13.6.2026 11:09:33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Práce s traktory a ostatní mechanizací využívanou ve výrobě sazenic, v pěstební činnosti a ochraně lesa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Předvést vybrané operace související s přípravou ploch a odstraněním klestu a popsat pracovní postup na konkrétním pracovišti, včetně dodržování zásad BOZP</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Definovat zásady pro správnou manipulaci, nakládku, expedici a přepravu sadebního materiálu s ohledem na ochranu jeho kvality a životaschopnosti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přípravu a ovládání mechanizace (sázecího stroje a jamkovače) při obnově lesa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Předvést přípravu a ovládání postřikovače při ochraně lesa</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Provést a popsat údržbu traktoru a závěsných strojů a malé mechanizace a určenou drobnou opravu použité techniky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Ošetřování a údržba lesnického nářadí, strojů a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376" w:hRule="exact" w:wrap="none" w:vAnchor="page" w:hAnchor="margin" w:x="45" w:y="8127"/>
        <w:rPr>
          <w:rStyle w:val="C3"/>
          <w:rtl w:val="0"/>
        </w:rPr>
      </w:pPr>
    </w:p>
    <w:p>
      <w:pPr>
        <w:pStyle w:val="P13"/>
        <w:framePr w:w="6658" w:h="249" w:hRule="exact" w:wrap="none" w:vAnchor="page" w:hAnchor="margin" w:x="71" w:y="8183"/>
        <w:rPr>
          <w:rStyle w:val="C11"/>
          <w:rtl w:val="0"/>
        </w:rPr>
      </w:pPr>
      <w:r>
        <w:rPr>
          <w:rStyle w:val="C11"/>
          <w:rtl w:val="0"/>
        </w:rPr>
        <w:t>a) Předvést ošetření určeného lesnického nářadí, strojů a zařízení</w:t>
      </w:r>
    </w:p>
    <w:p>
      <w:pPr>
        <w:pStyle w:val="P28"/>
        <w:framePr w:w="3921" w:h="376" w:hRule="exact" w:wrap="none" w:vAnchor="page" w:hAnchor="margin" w:x="6800" w:y="8127"/>
        <w:rPr>
          <w:rStyle w:val="C3"/>
          <w:rtl w:val="0"/>
        </w:rPr>
      </w:pPr>
    </w:p>
    <w:p>
      <w:pPr>
        <w:pStyle w:val="P29"/>
        <w:framePr w:w="3839" w:h="249" w:hRule="exact" w:wrap="none" w:vAnchor="page" w:hAnchor="margin" w:x="6856" w:y="8183"/>
        <w:rPr>
          <w:rStyle w:val="C21"/>
          <w:rtl w:val="0"/>
        </w:rPr>
      </w:pPr>
      <w:r>
        <w:rPr>
          <w:rStyle w:val="C21"/>
          <w:rtl w:val="0"/>
        </w:rPr>
        <w:t>Praktické předvedení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Provést a popsat pravidelnou a sezónní údržbu nářadí, strojů a zařízení včetně určené drobné opravy</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9223"/>
        <w:rPr>
          <w:rStyle w:val="C23"/>
          <w:rtl w:val="0"/>
        </w:rPr>
      </w:pPr>
      <w:r>
        <w:rPr>
          <w:rStyle w:val="C23"/>
          <w:rtl w:val="0"/>
        </w:rPr>
        <w:t>Je třeba splnit obě kritéria.</w:t>
      </w:r>
    </w:p>
    <w:p>
      <w:pPr>
        <w:pStyle w:val="P23"/>
        <w:framePr w:w="10710" w:h="340" w:hRule="exact" w:wrap="none" w:vAnchor="page" w:hAnchor="margin" w:x="28" w:y="9659"/>
        <w:rPr>
          <w:rStyle w:val="C18"/>
          <w:rtl w:val="0"/>
        </w:rPr>
      </w:pPr>
      <w:r>
        <w:rPr>
          <w:rStyle w:val="C18"/>
          <w:rtl w:val="0"/>
        </w:rPr>
        <w:t>Ochrana kultur proti buřeni s využitím malé mechanizace</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376" w:hRule="exact" w:wrap="none" w:vAnchor="page" w:hAnchor="margin" w:x="45" w:y="10475"/>
        <w:rPr>
          <w:rStyle w:val="C3"/>
          <w:rtl w:val="0"/>
        </w:rPr>
      </w:pPr>
    </w:p>
    <w:p>
      <w:pPr>
        <w:pStyle w:val="P13"/>
        <w:framePr w:w="6658" w:h="249" w:hRule="exact" w:wrap="none" w:vAnchor="page" w:hAnchor="margin" w:x="71" w:y="10531"/>
        <w:rPr>
          <w:rStyle w:val="C11"/>
          <w:rtl w:val="0"/>
        </w:rPr>
      </w:pPr>
      <w:r>
        <w:rPr>
          <w:rStyle w:val="C11"/>
          <w:rtl w:val="0"/>
        </w:rPr>
        <w:t>a) Určit základní druhy lesních dřevin</w:t>
      </w:r>
    </w:p>
    <w:p>
      <w:pPr>
        <w:pStyle w:val="P28"/>
        <w:framePr w:w="3921" w:h="376" w:hRule="exact" w:wrap="none" w:vAnchor="page" w:hAnchor="margin" w:x="6800" w:y="10475"/>
        <w:rPr>
          <w:rStyle w:val="C3"/>
          <w:rtl w:val="0"/>
        </w:rPr>
      </w:pPr>
    </w:p>
    <w:p>
      <w:pPr>
        <w:pStyle w:val="P29"/>
        <w:framePr w:w="3839" w:h="249" w:hRule="exact" w:wrap="none" w:vAnchor="page" w:hAnchor="margin" w:x="6856" w:y="10531"/>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Ukázat bezpečnostní prvky křovinořezu a motorové pily, popsat jejich funkci a vysvětlit zásady BOZP při práci s křovinořezem a motorovou pilou</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c) Předvést ožínání kultur a výřez nežádoucích dřevin pomocí křovinořezů nebo motorových pil při dodržení zásad BOZP</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d) Popsat základní bezpečnostní požadavky předepsané pro práci s chemickými látkami, včetně směsí látek na daném pracovišti</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e) Popsat přípravu postřikové směsi a předvést chemickou ochranu kultur pomocí motorových postřikovačů při dodržení zásad BOZP</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 a ústní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pro pěstební činnost, 13.6.2026 11:09:33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prostřihávek a prořezávek v nárostech a mladých porostech, vyřezávání nehroubí, rozčleňování porostů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prostřihávky v nárostech a prořezávky v mladých porostech na základě zadání za pomoci motorové pily nebo křovinořezu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mechanizovaného vyřezávání nehroubí, např. dočištění porostů, rekonstrukce porostů, výřez pod elektrovody apod.</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mechanizované rozčleňování porostů pomocí nesené mechanizace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a popsat údržbu a určenou drobnou opravu ruční motorové řetězové pily a křovinořezu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Výroba a stavba oplocenek, mysliveckých a účelových zařízení v lese</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Popsat přípravu materiálu pro stavbu zadaného typu oplocenky a postup její stavby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přípravu materiálu pro stavbu zadaného typu mysliveckého či účelového zařízení v lese</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Předvést práci s ručním nebo neseným půdním vrtákem při dodržení zásad BOZP</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d) Provést a popsat údržbu ručního nebo neseného půdního vrtáku</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Výroba, údržba, opravy a výměna sítě svodnic v cestní síti</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a) Popsat druhy svodnic, způsob jejich usazení a údržby v cestní síti</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b) Popsat výrobu a výměnu svodnic v cestní síti</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Ústní ověření</w:t>
      </w:r>
    </w:p>
    <w:p>
      <w:pPr>
        <w:pStyle w:val="P32"/>
        <w:framePr w:w="10710" w:h="248" w:hRule="exact" w:wrap="none" w:vAnchor="page" w:hAnchor="margin" w:x="28" w:y="11620"/>
        <w:rPr>
          <w:rStyle w:val="C23"/>
          <w:rtl w:val="0"/>
        </w:rPr>
      </w:pPr>
      <w:r>
        <w:rPr>
          <w:rStyle w:val="C23"/>
          <w:rtl w:val="0"/>
        </w:rPr>
        <w:t>Je třeba splnit obě kritéria.</w:t>
      </w:r>
    </w:p>
    <w:p>
      <w:pPr>
        <w:pStyle w:val="P23"/>
        <w:framePr w:w="10710" w:h="340" w:hRule="exact" w:wrap="none" w:vAnchor="page" w:hAnchor="margin" w:x="28" w:y="12056"/>
        <w:rPr>
          <w:rStyle w:val="C18"/>
          <w:rtl w:val="0"/>
        </w:rPr>
      </w:pPr>
      <w:r>
        <w:rPr>
          <w:rStyle w:val="C18"/>
          <w:rtl w:val="0"/>
        </w:rPr>
        <w:t>Vyhotovování výkazů o práci v lese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831" w:hRule="exact" w:wrap="none" w:vAnchor="page" w:hAnchor="margin" w:x="45" w:y="12872"/>
        <w:rPr>
          <w:rStyle w:val="C3"/>
          <w:rtl w:val="0"/>
        </w:rPr>
      </w:pPr>
    </w:p>
    <w:p>
      <w:pPr>
        <w:pStyle w:val="P13"/>
        <w:framePr w:w="6658" w:h="704" w:hRule="exact" w:wrap="none" w:vAnchor="page" w:hAnchor="margin" w:x="71" w:y="12928"/>
        <w:rPr>
          <w:rStyle w:val="C11"/>
          <w:rtl w:val="0"/>
        </w:rPr>
      </w:pPr>
      <w:r>
        <w:rPr>
          <w:rStyle w:val="C11"/>
          <w:rtl w:val="0"/>
        </w:rPr>
        <w:t>a) Vyplnit běžné pracovní záznamy vedené pro činnosti související s výkonem pěstební činnosti včetně záznamů o používání, údržbě a opravách nářadí, strojů a zařízení</w:t>
      </w:r>
    </w:p>
    <w:p>
      <w:pPr>
        <w:pStyle w:val="P28"/>
        <w:framePr w:w="3921" w:h="831" w:hRule="exact" w:wrap="none" w:vAnchor="page" w:hAnchor="margin" w:x="6800" w:y="12872"/>
        <w:rPr>
          <w:rStyle w:val="C3"/>
          <w:rtl w:val="0"/>
        </w:rPr>
      </w:pPr>
    </w:p>
    <w:p>
      <w:pPr>
        <w:pStyle w:val="P29"/>
        <w:framePr w:w="3839" w:h="704"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Mechanizátor/mechanizátorka pro pěstební činnost, 13.6.2026 11:09:33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 i samostatnost při rozhodování o nejvhodnějším postupu řešení zadaného úkolu podle daných podmínek pracoviště. Zkouška bude prováděna ve vhodné vegetační době pro její realizaci.</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Práce s traktory a ostatní mechanizací využívanou ve výrobě sazenic, v pěstební činnosti a ochraně lesa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předvede zadané operace související s přípravou ploch a odstraněním klestu s využitím mechanizačních prostředků, např. pomocí půdní frézy, finských bran, drtiče klestu nebo shrnovače klestu.</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Ochrana kultur proti buřeni s využitím malé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budou předmětem poznávání následující dřeviny, a to podle asimilačních orgánů a letorostů:</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c) uchazeč provede ožnutí deseti sazenic a provede výřez deseti nežádoucích dřevin.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Výroba a stavba oplocenek, mysliveckých a účelových zařízení v lese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provede vyvrtání jedné jamky ručním půdním vrtákem nebo neseným vrtákem.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Mechanizátor/mechanizátorka pro pěstební činnost, 13.6.2026 11:09:33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(lesní porosty, lesní cesty) umožňující rozsahem a strukturou provedení zkoušky při splnění bezpečnostních a hygienických předpisů pro danou činnost </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motyka, lopata, krumpáč, zádový postřikovač, ruční jamkovač</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motorový zádový postřikovač, motorový jamkovač, traktor a nesené nářadí, valník</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a opravě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•listy a letorosty k poznávání dřevin</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Mechanizátor/mechanizátorka pro pěstební činnost, 13.6.2026 11:09:33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Mechanizátor/mechanizátorka pro pěstební činnost, 13.6.2026 11:09:33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Mechanizátor/mechanizátorka pro pěstební činnost, 13.6.2026 11:09:33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8BF1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F31F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2A3A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