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AC2B35" Type="http://schemas.openxmlformats.org/officeDocument/2006/relationships/officeDocument" Target="/word/document.xml" /><Relationship Id="coreR5EAC2B35" Type="http://schemas.openxmlformats.org/package/2006/relationships/metadata/core-properties" Target="/docProps/core.xml" /><Relationship Id="customR5EAC2B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Dopravce/dopravkyně dříví (kód: 41-083-H)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Dopravce dříví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Práce s hydraulickými jeřáby při odvozu nebo manipulaci dříví na manipulační lince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Odvoz dříví nákladními automobily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Nakládání surového dřeva či sortimentů na nákladní vagony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Vyhotovování výkazů o práci v lese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Dopravce/dopravkyně dříví,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https://www.nsp.cz/jednotka-prace/dopravce-drivi#zdravotni-zpusobilost).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konání zkoušky je nutné zajistit dostatečné množství kmenů dříví pro ověření dovednosti práce s hydraulickým jeřábem. Zkouška se bude konat na lesním skladě se zásobou dlouhých i krácených kmenů a železniční vlečkou.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při předání návodu výrobce nákladního automobilu a návodu výrobce hydraulického jeřábu krátce proškolen k provozu uvedených prostředků.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se prokáže platným jeřábnickým průkazem (odborná způsobilost podle 392/2003 Sb. podle ČSN ISO 12480-1) a řidičským průkazem skupin C + E.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Práce s hydraulickými jeřáby při odvozu nebo manipulaci dříví na manipulační lince se v kritériu d) dlouhým kmenem rozumí výřez o délce 8 až 12 m. V kritériu e) je krátkým kmenem výřez o délce 2 až 5 m. Při zkoušce předvede zkoušený nakládání a vykládání 2 m výřezů a výřezů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délce 4 nebo 5 m.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Odvoz dříví nákladními automobily se v kritériu b) přípojnými vozidly rozumí přívěsy, polopřívěsy a návěsy. Vybavením vozidel se rozumí opleny, klanice a poutací zařízení. Nakládacím zařízením se rozumí hydraulická ruka.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Dopravce/dopravkyně dříví,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Královský Hvozd,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Ústav pro hospodářskou úpravu lesů Brandýs nad Labem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Dopravce/dopravkyně dříví, 11.9.2026 18:33:21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