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3AC4FC" Type="http://schemas.openxmlformats.org/officeDocument/2006/relationships/officeDocument" Target="/word/document.xml" /><Relationship Id="coreR783AC4FC" Type="http://schemas.openxmlformats.org/package/2006/relationships/metadata/core-properties" Target="/docProps/core.xml" /><Relationship Id="customR783AC4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28.10.2026 15:02:17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https://www.nsp.cz/jednotka-prace/vizazistka#zdravotni-zpusobilost, doložit platným zdravotním průkazem).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28.10.2026 15:02:17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28.10.2026 15:02:17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