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BD2D4" Type="http://schemas.openxmlformats.org/officeDocument/2006/relationships/officeDocument" Target="/word/document.xml" /><Relationship Id="coreR3AABD2D4" Type="http://schemas.openxmlformats.org/package/2006/relationships/metadata/core-properties" Target="/docProps/core.xml" /><Relationship Id="customR3AABD2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3.11.2026 15:29:47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3.11.2026 15:29:47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