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8A78E" Type="http://schemas.openxmlformats.org/officeDocument/2006/relationships/officeDocument" Target="/word/document.xml" /><Relationship Id="coreR2518A78E" Type="http://schemas.openxmlformats.org/package/2006/relationships/metadata/core-properties" Target="/docProps/core.xml" /><Relationship Id="customR2518A7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1.11.2026 5:01:16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1.11.2026 5:01:16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1.11.2026 5:01:16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