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9009DF" Type="http://schemas.openxmlformats.org/officeDocument/2006/relationships/officeDocument" Target="/word/document.xml" /><Relationship Id="coreR549009DF" Type="http://schemas.openxmlformats.org/package/2006/relationships/metadata/core-properties" Target="/docProps/core.xml" /><Relationship Id="customR549009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Reportážní fotograf/fotografka (kód: 34-047-M)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Fotoreportér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reportážní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 pro reportážní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osvětlení a práce se světlem při fotografování v interiéru a exteriéru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reportážních snímků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snímku s využitím grafických programů bez ovlivnění dané reality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digitálního obrazu pro export na web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Archivování obrazových materiálů a digitálních dat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povinné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Reportážní fotograf/fotografka, 30.7.2026 6:02:50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reportážní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Vybrat vhodný fotografický přístroj, popsat jeho technické parametry a výhody pro reportážní fotografii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Vybrat vhodný druh fotografického objektivu a filtrů, popsat jejich funkce a použití v reportážní fotografii</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Předvést manipulaci a vysvětlit základní operace s fotografickým přístrojem a příslušenstvím vhodným pro reportážní fotografii</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Popsat výhody různého fotografického příslušenství pro práci v jednotlivých oblastech reportážní fotografie</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Tvorba kompozice snímku a volba stanoviště záběru pro reportážní fotografii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Písemné a 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Zvolit vhodné stanoviště pro záběr s ohledem na správné zobrazení fotografovaného procesu nebo děje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a ústní ověření</w:t>
      </w:r>
    </w:p>
    <w:p>
      <w:pPr>
        <w:pStyle w:val="P16"/>
        <w:framePr w:w="6710" w:h="831" w:hRule="exact" w:wrap="none" w:vAnchor="page" w:hAnchor="margin" w:x="45" w:y="12616"/>
        <w:rPr>
          <w:rStyle w:val="C3"/>
          <w:rtl w:val="0"/>
        </w:rPr>
      </w:pPr>
    </w:p>
    <w:p>
      <w:pPr>
        <w:pStyle w:val="P17"/>
        <w:framePr w:w="6658" w:h="704" w:hRule="exact" w:wrap="none" w:vAnchor="page" w:hAnchor="margin" w:x="71" w:y="12672"/>
        <w:rPr>
          <w:rStyle w:val="C13"/>
          <w:rtl w:val="0"/>
        </w:rPr>
      </w:pPr>
      <w:r>
        <w:rPr>
          <w:rStyle w:val="C13"/>
          <w:rtl w:val="0"/>
        </w:rPr>
        <w:t>d) Vyjmenovat obecně základní principy reportáže, popsat její charakteristickou skladbu a vysvětlit rozdíly sdělení mezi reportáží a dokumentární tvorbou</w:t>
      </w:r>
    </w:p>
    <w:p>
      <w:pPr>
        <w:pStyle w:val="P30"/>
        <w:framePr w:w="3921" w:h="831" w:hRule="exact" w:wrap="none" w:vAnchor="page" w:hAnchor="margin" w:x="6800" w:y="12616"/>
        <w:rPr>
          <w:rStyle w:val="C3"/>
          <w:rtl w:val="0"/>
        </w:rPr>
      </w:pPr>
    </w:p>
    <w:p>
      <w:pPr>
        <w:pStyle w:val="P31"/>
        <w:framePr w:w="3839" w:h="704" w:hRule="exact" w:wrap="none" w:vAnchor="page" w:hAnchor="margin" w:x="6856" w:y="12672"/>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fotograf/fotografka, 30.7.2026 6:02:50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druh osvětlovacího zařízení pro reportážní fotografii, vysvětlit tuto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funkce a možnosti externího blesku, popsat práci s bleskem při fotografování reportáže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mezi přirozeným a umělým světlem, objasnit problematiku teploty chromatičnosti a význam funkce nastavení bílé</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a nastavit správnou hodnotu expozice, vysvětlit, co expozici ovlivňuje, vysvětlit využití plošného a selektivního měření hladiny osvětlení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možnosti využití přirozeného světla při fotografování reportáže, způsoby přisvětlování a prosvětlování stínů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Zhotovení reportážních snímků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správný postup při snímání reportáže v exteriéru, interiéru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Zhotovit kompozičně správné reportážní snímky v běžných světelných podmínkách, bez použití pomocného přisvětlení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Zhotovit snímky v obtížných světelných podmínkách s využitím přímého a odraženého světla externího blesku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Vysvětlit a předvést postup při fotografování pohybujících se objektů (panning metoda)</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e) Předvést prezentaci snímků ve formě neupraveného digitálního záznamu, včetně přístroje a jeho doplňkového příslušenství, kterými byl zhotoven</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w:t>
      </w:r>
    </w:p>
    <w:p>
      <w:pPr>
        <w:pStyle w:val="P32"/>
        <w:framePr w:w="10710" w:h="248" w:hRule="exact" w:wrap="none" w:vAnchor="page" w:hAnchor="margin" w:x="28" w:y="10286"/>
        <w:rPr>
          <w:rStyle w:val="C23"/>
          <w:rtl w:val="0"/>
        </w:rPr>
      </w:pPr>
      <w:r>
        <w:rPr>
          <w:rStyle w:val="C23"/>
          <w:rtl w:val="0"/>
        </w:rPr>
        <w:t>Je třeba splnit všechna kritéria.</w:t>
      </w:r>
    </w:p>
    <w:p>
      <w:pPr>
        <w:pStyle w:val="P23"/>
        <w:framePr w:w="10710" w:h="340" w:hRule="exact" w:wrap="none" w:vAnchor="page" w:hAnchor="margin" w:x="28" w:y="10721"/>
        <w:rPr>
          <w:rStyle w:val="C18"/>
          <w:rtl w:val="0"/>
        </w:rPr>
      </w:pPr>
      <w:r>
        <w:rPr>
          <w:rStyle w:val="C18"/>
          <w:rtl w:val="0"/>
        </w:rPr>
        <w:t>Úprava snímku s využitím grafických programů bez ovlivnění dané reality</w:t>
      </w:r>
    </w:p>
    <w:p>
      <w:pPr>
        <w:pStyle w:val="P24"/>
        <w:framePr w:w="6713" w:h="376" w:hRule="exact" w:wrap="none" w:vAnchor="page" w:hAnchor="margin" w:x="45" w:y="11160"/>
        <w:rPr>
          <w:rStyle w:val="C3"/>
          <w:rtl w:val="0"/>
        </w:rPr>
      </w:pPr>
    </w:p>
    <w:p>
      <w:pPr>
        <w:pStyle w:val="P25"/>
        <w:framePr w:w="6661" w:h="249" w:hRule="exact" w:wrap="none" w:vAnchor="page" w:hAnchor="margin" w:x="71" w:y="11231"/>
        <w:rPr>
          <w:rStyle w:val="C19"/>
          <w:rtl w:val="0"/>
        </w:rPr>
      </w:pPr>
      <w:r>
        <w:rPr>
          <w:rStyle w:val="C19"/>
          <w:rtl w:val="0"/>
        </w:rPr>
        <w:t>Kritéria hodnocení</w:t>
      </w:r>
    </w:p>
    <w:p>
      <w:pPr>
        <w:pStyle w:val="P26"/>
        <w:framePr w:w="3918" w:h="376" w:hRule="exact" w:wrap="none" w:vAnchor="page" w:hAnchor="margin" w:x="6803" w:y="11160"/>
        <w:rPr>
          <w:rStyle w:val="C3"/>
          <w:rtl w:val="0"/>
        </w:rPr>
      </w:pPr>
    </w:p>
    <w:p>
      <w:pPr>
        <w:pStyle w:val="P27"/>
        <w:framePr w:w="3836" w:h="249" w:hRule="exact" w:wrap="none" w:vAnchor="page" w:hAnchor="margin" w:x="6859" w:y="11231"/>
        <w:rPr>
          <w:rStyle w:val="C20"/>
          <w:rtl w:val="0"/>
        </w:rPr>
      </w:pPr>
      <w:r>
        <w:rPr>
          <w:rStyle w:val="C20"/>
          <w:rtl w:val="0"/>
        </w:rPr>
        <w:t>Způsoby ověření</w:t>
      </w:r>
    </w:p>
    <w:p>
      <w:pPr>
        <w:pStyle w:val="P12"/>
        <w:framePr w:w="6710" w:h="376" w:hRule="exact" w:wrap="none" w:vAnchor="page" w:hAnchor="margin" w:x="45" w:y="11537"/>
        <w:rPr>
          <w:rStyle w:val="C3"/>
          <w:rtl w:val="0"/>
        </w:rPr>
      </w:pPr>
    </w:p>
    <w:p>
      <w:pPr>
        <w:pStyle w:val="P13"/>
        <w:framePr w:w="6658" w:h="249" w:hRule="exact" w:wrap="none" w:vAnchor="page" w:hAnchor="margin" w:x="71" w:y="11593"/>
        <w:rPr>
          <w:rStyle w:val="C11"/>
          <w:rtl w:val="0"/>
        </w:rPr>
      </w:pPr>
      <w:r>
        <w:rPr>
          <w:rStyle w:val="C11"/>
          <w:rtl w:val="0"/>
        </w:rPr>
        <w:t>a) Přenést digitální obraz z fotografického přístroje do počítače</w:t>
      </w:r>
    </w:p>
    <w:p>
      <w:pPr>
        <w:pStyle w:val="P28"/>
        <w:framePr w:w="3921" w:h="376" w:hRule="exact" w:wrap="none" w:vAnchor="page" w:hAnchor="margin" w:x="6800" w:y="11537"/>
        <w:rPr>
          <w:rStyle w:val="C3"/>
          <w:rtl w:val="0"/>
        </w:rPr>
      </w:pPr>
    </w:p>
    <w:p>
      <w:pPr>
        <w:pStyle w:val="P29"/>
        <w:framePr w:w="3839" w:h="249" w:hRule="exact" w:wrap="none" w:vAnchor="page" w:hAnchor="margin" w:x="6856" w:y="11593"/>
        <w:rPr>
          <w:rStyle w:val="C21"/>
          <w:rtl w:val="0"/>
        </w:rPr>
      </w:pPr>
      <w:r>
        <w:rPr>
          <w:rStyle w:val="C21"/>
          <w:rtl w:val="0"/>
        </w:rPr>
        <w:t>Praktické předvedení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Praktické předvedení</w:t>
      </w:r>
    </w:p>
    <w:p>
      <w:pPr>
        <w:pStyle w:val="P16"/>
        <w:framePr w:w="6710" w:h="607" w:hRule="exact" w:wrap="none" w:vAnchor="page" w:hAnchor="margin" w:x="45" w:y="13127"/>
        <w:rPr>
          <w:rStyle w:val="C3"/>
          <w:rtl w:val="0"/>
        </w:rPr>
      </w:pPr>
    </w:p>
    <w:p>
      <w:pPr>
        <w:pStyle w:val="P17"/>
        <w:framePr w:w="6658" w:h="480" w:hRule="exact" w:wrap="none" w:vAnchor="page" w:hAnchor="margin" w:x="71" w:y="13183"/>
        <w:rPr>
          <w:rStyle w:val="C13"/>
          <w:rtl w:val="0"/>
        </w:rPr>
      </w:pPr>
      <w:r>
        <w:rPr>
          <w:rStyle w:val="C13"/>
          <w:rtl w:val="0"/>
        </w:rPr>
        <w:t>d) Popsat jednotlivé datové formáty používané v grafických programech, zvolit vhodný datový formát pro uložení obrazu a obraz uložit</w:t>
      </w:r>
    </w:p>
    <w:p>
      <w:pPr>
        <w:pStyle w:val="P30"/>
        <w:framePr w:w="3921" w:h="607" w:hRule="exact" w:wrap="none" w:vAnchor="page" w:hAnchor="margin" w:x="6800" w:y="13127"/>
        <w:rPr>
          <w:rStyle w:val="C3"/>
          <w:rtl w:val="0"/>
        </w:rPr>
      </w:pPr>
    </w:p>
    <w:p>
      <w:pPr>
        <w:pStyle w:val="P31"/>
        <w:framePr w:w="3839" w:h="480"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fotograf/fotografka, 30.7.2026 6:02:50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možnosti odesílání reportážních snímků ze stanoviště reportéra do počítače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velikost snímku a jeho rozlišení s ohledem na možnosti internetového transportu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stahování snímku z internetu do počítače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provést odeslání reportážních snímků z počítače pomocí elektronické pošty a datových úložišť</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Archivování obrazových materiálů a digitálních dat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možnosti ukládání digitálních dat</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uložení digitálních dat na vhodné médium</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možnosti archivace obrazových materiálů (filmů, fotografií, tisků)</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Vedení povinné dokumentace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Orientovat se v základních právních předpisech v oblasti ochrany osobních dat a autorských práv ve vztahu k reportážní fotografii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způsob vedení zakázkové knihy</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Předvést zhotovenou zakázku při předání zákazníkovi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fotograf/fotografka, 30.7.2026 6:02:50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Reportážní fotograf/fotografka, 30.7.2026 6:02:50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1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s příslušenstvím, záznamové médium s velkou kapacitou, univerzální ultrazoomový objektiv, systémový fotografický blesk,</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•zakázková kniha</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při vykonávání praktické části zkoušky použít po dohodě s autorizovanou osobou vlastní fotografický přístroj s příslušenstvím.</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Reportážní fotograf/fotografka, 30.7.2026 6:02:50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Reportážní fotograf/fotografka, 30.7.2026 6:02:50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Reportážní fotograf/fotografka, 30.7.2026 6:02:50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4324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B384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6941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