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54924A" Type="http://schemas.openxmlformats.org/officeDocument/2006/relationships/officeDocument" Target="/word/document.xml" /><Relationship Id="coreR7D54924A" Type="http://schemas.openxmlformats.org/package/2006/relationships/metadata/core-properties" Target="/docProps/core.xml" /><Relationship Id="customR7D549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a doporučení vhodného účesu a vlasové péče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Vést dialog se zákazníkem, zjistit požadavky a představy zákazníka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Provést diagnózu vlasů, vlasové pokožky a zhodnotit kvalitu a stav vlasů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zákazníkovi účes s ohledem na jeho přání, kvalitu vlasů, vlasové pokožky a celkový vzhled a životní styl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Volba vhodných kadeřnických přípravků, nářadí a pomůcek, organizace práce v kadeřnictví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Použít vhodné přípravky, nářadí a pomůcky potřebné pro vytvoření zvoleného účesu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Vysvětlit technologický postup zvoleného účesu a popsat efektivní organizaci práce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Mytí, regenerace vlasů a masáž hlavy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mytí vlasů a vlasové pokožky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Aplikovat vhodný druh regenerace a zdůvodnit její použití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c) Aplikovat vhodný druh vlasové vody nebo vlasového tonika a provést ruční masáž pokožky hlavy a zdůvodnit volbu zvoleného přípravku vlasové kosmetiky</w:t>
      </w:r>
    </w:p>
    <w:p>
      <w:pPr>
        <w:pStyle w:val="P28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Stříhání dámských vlasů</w:t>
      </w:r>
    </w:p>
    <w:p>
      <w:pPr>
        <w:pStyle w:val="P24"/>
        <w:framePr w:w="6713" w:h="376" w:hRule="exact" w:wrap="none" w:vAnchor="page" w:hAnchor="margin" w:x="45" w:y="11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4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11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0"/>
        <w:rPr>
          <w:rStyle w:val="C13"/>
          <w:rtl w:val="0"/>
        </w:rPr>
      </w:pPr>
      <w:r>
        <w:rPr>
          <w:rStyle w:val="C13"/>
          <w:rtl w:val="0"/>
        </w:rPr>
        <w:t>b) Vybrat vhodné nářadí a pomůcky pro zvolený střih a zdůvodnit svou volbu</w:t>
      </w:r>
    </w:p>
    <w:p>
      <w:pPr>
        <w:pStyle w:val="P30"/>
        <w:framePr w:w="3921" w:h="376" w:hRule="exact" w:wrap="none" w:vAnchor="page" w:hAnchor="margin" w:x="6800" w:y="12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Stříhání pánských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nářadí a pomůcky vhodné pro zvolený střih a zdůvodnit svou volbu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Barvení vlasů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postup provedení zkoušky citlivosti pokožky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Určit procento šedivosti vlasů a zvolit vhodný barevný odstín za použití vlasové barevnice (vzorníku barev)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Správně určit koncentraci peroxidu vodíku a namíchat barvu podle návodu výrobce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Nanést připravenou barvu na vlasy podle zvoleného technologického postupu a určit dobu působení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e) Vymýt barvu z vlasů a provést regeneraci vlasů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Melírování vlasů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Uvést techniky melírování vlasů a zvolit pomůcky a nářadí v souladu se zvoleným účesem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94"/>
        <w:rPr>
          <w:rStyle w:val="C13"/>
          <w:rtl w:val="0"/>
        </w:rPr>
      </w:pPr>
      <w:r>
        <w:rPr>
          <w:rStyle w:val="C13"/>
          <w:rtl w:val="0"/>
        </w:rPr>
        <w:t>b) Připravit si melírovací směs a použít vhodnou koncentraci peroxidu vodíku v souladu s návodem výrobce a kvalitou vlasů</w:t>
      </w:r>
    </w:p>
    <w:p>
      <w:pPr>
        <w:pStyle w:val="P30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Vytvořit zvolenou technikou na vlasech melíry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Vymýt z vlasů melírovací směs a provést regeneraci vlasů</w:t>
      </w:r>
    </w:p>
    <w:p>
      <w:pPr>
        <w:pStyle w:val="P30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Provádění chemické preparace vlasů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Na základě diagnózy vlasů vybrat vhodný druh preparačního roztoku, vhodnou velikost natáček a určit dobu působení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Provést chemickou preparaci vlasů do tvaru účesu podle technologického postupu a návodu výrobce</w:t>
      </w:r>
    </w:p>
    <w:p>
      <w:pPr>
        <w:pStyle w:val="P30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Tvarování a konečná úprava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vodové ondulace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Tvarovat účes technikou ondulace horkým vzduchem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Tvarovat účes technikou vodové ondulace natáčení na natáčky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Tvarovat účes technikou pokládané vlny a kroužkováním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Vyjmenovat a předvést techniky žehlení, kulmování a krepování vlasů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Použít u všech technik vhodné stylingové přípravky, předvést jejich aplikaci a uvést jejich funkce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07"/>
        <w:rPr>
          <w:rStyle w:val="C18"/>
          <w:rtl w:val="0"/>
        </w:rPr>
      </w:pPr>
      <w:r>
        <w:rPr>
          <w:rStyle w:val="C18"/>
          <w:rtl w:val="0"/>
        </w:rPr>
        <w:t>Tvorba společenských účesů</w:t>
      </w:r>
    </w:p>
    <w:p>
      <w:pPr>
        <w:pStyle w:val="P24"/>
        <w:framePr w:w="6713" w:h="376" w:hRule="exact" w:wrap="none" w:vAnchor="page" w:hAnchor="margin" w:x="45" w:y="64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a) Popsat současné trendy dámských společenských účesů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Vytvořit dámský společenský účes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Holení a úprava vousů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Připravit vousy na holení mydlením nebo napářkou s dodržením technologického postupu pro změkčování vousů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b) Holit vousy břitvou po směru jejich růstu a přeholit vousy břitvou proti směru růstu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Ošetřit pokožku po holení, zvolit vhodné přípravky k ošetření podle stavu pokožky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Upravit vousy do požadovaného tvaru nůžkami, břitvou a elektrickým střihacím strojkem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Kalkulace ceny, evidence a vyúčtování tržeb za služby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Kalkulovat cenu poskytnutých služeb podle platného ceníku a provést výpočet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Vystavit pokladní doklad a vysvětlit hotovostní a bezhotovostní způsob platby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Zapsat tržbu do záznamu evidence tržeb</w:t>
      </w:r>
    </w:p>
    <w:p>
      <w:pPr>
        <w:pStyle w:val="P28"/>
        <w:framePr w:w="3921" w:h="376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zdravotních a hygienických předpisů, BOZP a PO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předpisech bezpečnosti ochrany zdraví zákazníka i zaměstnance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hygienických předpisech a zásadách osobní hygieny v průběhu pracovní činnosti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Orientovat se v předpisech požární ochrany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Uvést způsoby běžné údržby kadeřnických zařízení a pomůcek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Orientovat se v hygienických a bezpečnostních předpisech pro běžnou údržbu kadeřnické provozovny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24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prace/kadernik#zdravotni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4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50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50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39" w:h="230" w:hRule="exact" w:wrap="none" w:vAnchor="page" w:hAnchor="margin" w:x="3297" w:y="5407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3979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483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11" w:y="5407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5779" w:y="5407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6614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754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59" w:h="230" w:hRule="exact" w:wrap="none" w:vAnchor="page" w:hAnchor="margin" w:x="8318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8520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59" w:h="230" w:hRule="exact" w:wrap="none" w:vAnchor="page" w:hAnchor="margin" w:x="923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036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1656" w:y="56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1828" w:y="5638"/>
        <w:rPr>
          <w:rStyle w:val="C27"/>
          <w:rtl w:val="0"/>
        </w:rPr>
      </w:pPr>
      <w:r>
        <w:rPr>
          <w:rStyle w:val="C27"/>
          <w:rtl w:val="0"/>
        </w:rPr>
        <w:t>kus:</w:t>
      </w:r>
    </w:p>
    <w:p>
      <w:pPr>
        <w:pStyle w:val="P40"/>
        <w:framePr w:w="375" w:h="245" w:hRule="exact" w:wrap="none" w:vAnchor="page" w:hAnchor="margin" w:x="28" w:y="5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588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1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137"/>
        <w:rPr>
          <w:rStyle w:val="C27"/>
          <w:rtl w:val="0"/>
        </w:rPr>
      </w:pPr>
      <w:r>
        <w:rPr>
          <w:rStyle w:val="C27"/>
          <w:rtl w:val="0"/>
        </w:rPr>
        <w:t>efilační</w:t>
      </w:r>
    </w:p>
    <w:p>
      <w:pPr>
        <w:pStyle w:val="P38"/>
        <w:framePr w:w="538" w:h="230" w:hRule="exact" w:wrap="none" w:vAnchor="page" w:hAnchor="margin" w:x="1080" w:y="613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6387"/>
        <w:rPr>
          <w:rStyle w:val="C27"/>
          <w:rtl w:val="0"/>
        </w:rPr>
      </w:pPr>
      <w:r>
        <w:rPr>
          <w:rStyle w:val="C27"/>
          <w:rtl w:val="0"/>
        </w:rPr>
        <w:t>seřezávač</w:t>
      </w:r>
    </w:p>
    <w:p>
      <w:pPr>
        <w:pStyle w:val="P40"/>
        <w:framePr w:w="375" w:h="245" w:hRule="exact" w:wrap="none" w:vAnchor="page" w:hAnchor="margin" w:x="28" w:y="66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36"/>
        <w:rPr>
          <w:rStyle w:val="C27"/>
          <w:rtl w:val="0"/>
        </w:rPr>
      </w:pPr>
      <w:r>
        <w:rPr>
          <w:rStyle w:val="C27"/>
          <w:rtl w:val="0"/>
        </w:rPr>
        <w:t>žiletková</w:t>
      </w:r>
    </w:p>
    <w:p>
      <w:pPr>
        <w:pStyle w:val="P38"/>
        <w:framePr w:w="505" w:h="230" w:hRule="exact" w:wrap="none" w:vAnchor="page" w:hAnchor="margin" w:x="1224" w:y="6636"/>
        <w:rPr>
          <w:rStyle w:val="C27"/>
          <w:rtl w:val="0"/>
        </w:rPr>
      </w:pPr>
      <w:r>
        <w:rPr>
          <w:rStyle w:val="C27"/>
          <w:rtl w:val="0"/>
        </w:rPr>
        <w:t>břitva</w:t>
      </w:r>
    </w:p>
    <w:p>
      <w:pPr>
        <w:pStyle w:val="P40"/>
        <w:framePr w:w="375" w:h="245" w:hRule="exact" w:wrap="none" w:vAnchor="page" w:hAnchor="margin" w:x="28" w:y="6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6886"/>
        <w:rPr>
          <w:rStyle w:val="C27"/>
          <w:rtl w:val="0"/>
        </w:rPr>
      </w:pPr>
      <w:r>
        <w:rPr>
          <w:rStyle w:val="C27"/>
          <w:rtl w:val="0"/>
        </w:rPr>
        <w:t>dámské</w:t>
      </w:r>
    </w:p>
    <w:p>
      <w:pPr>
        <w:pStyle w:val="P38"/>
        <w:framePr w:w="735" w:h="230" w:hRule="exact" w:wrap="none" w:vAnchor="page" w:hAnchor="margin" w:x="1147" w:y="6886"/>
        <w:rPr>
          <w:rStyle w:val="C27"/>
          <w:rtl w:val="0"/>
        </w:rPr>
      </w:pPr>
      <w:r>
        <w:rPr>
          <w:rStyle w:val="C27"/>
          <w:rtl w:val="0"/>
        </w:rPr>
        <w:t>hřebeny</w:t>
      </w:r>
    </w:p>
    <w:p>
      <w:pPr>
        <w:pStyle w:val="P40"/>
        <w:framePr w:w="375" w:h="245" w:hRule="exact" w:wrap="none" w:vAnchor="page" w:hAnchor="margin" w:x="28" w:y="7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7135"/>
        <w:rPr>
          <w:rStyle w:val="C27"/>
          <w:rtl w:val="0"/>
        </w:rPr>
      </w:pPr>
      <w:r>
        <w:rPr>
          <w:rStyle w:val="C27"/>
          <w:rtl w:val="0"/>
        </w:rPr>
        <w:t>pánský</w:t>
      </w:r>
    </w:p>
    <w:p>
      <w:pPr>
        <w:pStyle w:val="P38"/>
        <w:framePr w:w="639" w:h="230" w:hRule="exact" w:wrap="none" w:vAnchor="page" w:hAnchor="margin" w:x="1080" w:y="713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40"/>
        <w:framePr w:w="375" w:h="245" w:hRule="exact" w:wrap="none" w:vAnchor="page" w:hAnchor="margin" w:x="28" w:y="7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738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38"/>
        <w:framePr w:w="226" w:h="230" w:hRule="exact" w:wrap="none" w:vAnchor="page" w:hAnchor="margin" w:x="1070" w:y="7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339" w:y="7385"/>
        <w:rPr>
          <w:rStyle w:val="C27"/>
          <w:rtl w:val="0"/>
        </w:rPr>
      </w:pPr>
      <w:r>
        <w:rPr>
          <w:rStyle w:val="C27"/>
          <w:rtl w:val="0"/>
        </w:rPr>
        <w:t>špičkou</w:t>
      </w:r>
    </w:p>
    <w:p>
      <w:pPr>
        <w:pStyle w:val="P40"/>
        <w:framePr w:w="375" w:h="245" w:hRule="exact" w:wrap="none" w:vAnchor="page" w:hAnchor="margin" w:x="28" w:y="7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388" w:y="7635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8"/>
        <w:framePr w:w="562" w:h="230" w:hRule="exact" w:wrap="none" w:vAnchor="page" w:hAnchor="margin" w:x="1545" w:y="7635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28" w:y="7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7884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673" w:h="230" w:hRule="exact" w:wrap="none" w:vAnchor="page" w:hAnchor="margin" w:x="979" w:y="7884"/>
        <w:rPr>
          <w:rStyle w:val="C27"/>
          <w:rtl w:val="0"/>
        </w:rPr>
      </w:pPr>
      <w:r>
        <w:rPr>
          <w:rStyle w:val="C27"/>
          <w:rtl w:val="0"/>
        </w:rPr>
        <w:t>kartáče</w:t>
      </w:r>
    </w:p>
    <w:p>
      <w:pPr>
        <w:pStyle w:val="P38"/>
        <w:framePr w:w="241" w:h="230" w:hRule="exact" w:wrap="none" w:vAnchor="page" w:hAnchor="margin" w:x="1694" w:y="7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977" w:y="7884"/>
        <w:rPr>
          <w:rStyle w:val="C27"/>
          <w:rtl w:val="0"/>
        </w:rPr>
      </w:pPr>
      <w:r>
        <w:rPr>
          <w:rStyle w:val="C27"/>
          <w:rtl w:val="0"/>
        </w:rPr>
        <w:t>foukanou</w:t>
      </w:r>
    </w:p>
    <w:p>
      <w:pPr>
        <w:pStyle w:val="P40"/>
        <w:framePr w:w="375" w:h="245" w:hRule="exact" w:wrap="none" w:vAnchor="page" w:hAnchor="margin" w:x="28" w:y="8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8134"/>
        <w:rPr>
          <w:rStyle w:val="C27"/>
          <w:rtl w:val="0"/>
        </w:rPr>
      </w:pPr>
      <w:r>
        <w:rPr>
          <w:rStyle w:val="C27"/>
          <w:rtl w:val="0"/>
        </w:rPr>
        <w:t>pinety</w:t>
      </w:r>
    </w:p>
    <w:p>
      <w:pPr>
        <w:pStyle w:val="P40"/>
        <w:framePr w:w="375" w:h="245" w:hRule="exact" w:wrap="none" w:vAnchor="page" w:hAnchor="margin" w:x="28" w:y="8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383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41" w:h="230" w:hRule="exact" w:wrap="none" w:vAnchor="page" w:hAnchor="margin" w:x="1137" w:y="8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420" w:y="8383"/>
        <w:rPr>
          <w:rStyle w:val="C27"/>
          <w:rtl w:val="0"/>
        </w:rPr>
      </w:pPr>
      <w:r>
        <w:rPr>
          <w:rStyle w:val="C27"/>
          <w:rtl w:val="0"/>
        </w:rPr>
        <w:t>vodovou</w:t>
      </w:r>
    </w:p>
    <w:p>
      <w:pPr>
        <w:pStyle w:val="P38"/>
        <w:framePr w:w="759" w:h="230" w:hRule="exact" w:wrap="none" w:vAnchor="page" w:hAnchor="margin" w:x="2232" w:y="8383"/>
        <w:rPr>
          <w:rStyle w:val="C27"/>
          <w:rtl w:val="0"/>
        </w:rPr>
      </w:pPr>
      <w:r>
        <w:rPr>
          <w:rStyle w:val="C27"/>
          <w:rtl w:val="0"/>
        </w:rPr>
        <w:t>ondulaci</w:t>
      </w:r>
    </w:p>
    <w:p>
      <w:pPr>
        <w:pStyle w:val="P40"/>
        <w:framePr w:w="375" w:h="245" w:hRule="exact" w:wrap="none" w:vAnchor="page" w:hAnchor="margin" w:x="28" w:y="86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8633"/>
        <w:rPr>
          <w:rStyle w:val="C27"/>
          <w:rtl w:val="0"/>
        </w:rPr>
      </w:pPr>
      <w:r>
        <w:rPr>
          <w:rStyle w:val="C27"/>
          <w:rtl w:val="0"/>
        </w:rPr>
        <w:t>skřipce,</w:t>
      </w:r>
    </w:p>
    <w:p>
      <w:pPr>
        <w:pStyle w:val="P38"/>
        <w:framePr w:w="706" w:h="230" w:hRule="exact" w:wrap="none" w:vAnchor="page" w:hAnchor="margin" w:x="1132" w:y="8633"/>
        <w:rPr>
          <w:rStyle w:val="C27"/>
          <w:rtl w:val="0"/>
        </w:rPr>
      </w:pPr>
      <w:r>
        <w:rPr>
          <w:rStyle w:val="C27"/>
          <w:rtl w:val="0"/>
        </w:rPr>
        <w:t>sponky,</w:t>
      </w:r>
    </w:p>
    <w:p>
      <w:pPr>
        <w:pStyle w:val="P38"/>
        <w:framePr w:w="879" w:h="230" w:hRule="exact" w:wrap="none" w:vAnchor="page" w:hAnchor="margin" w:x="1881" w:y="8633"/>
        <w:rPr>
          <w:rStyle w:val="C27"/>
          <w:rtl w:val="0"/>
        </w:rPr>
      </w:pPr>
      <w:r>
        <w:rPr>
          <w:rStyle w:val="C27"/>
          <w:rtl w:val="0"/>
        </w:rPr>
        <w:t>vlásničky,</w:t>
      </w:r>
    </w:p>
    <w:p>
      <w:pPr>
        <w:pStyle w:val="P38"/>
        <w:framePr w:w="749" w:h="230" w:hRule="exact" w:wrap="none" w:vAnchor="page" w:hAnchor="margin" w:x="2803" w:y="8633"/>
        <w:rPr>
          <w:rStyle w:val="C27"/>
          <w:rtl w:val="0"/>
        </w:rPr>
      </w:pPr>
      <w:r>
        <w:rPr>
          <w:rStyle w:val="C27"/>
          <w:rtl w:val="0"/>
        </w:rPr>
        <w:t>gumičky</w:t>
      </w:r>
    </w:p>
    <w:p>
      <w:pPr>
        <w:pStyle w:val="P40"/>
        <w:framePr w:w="375" w:h="245" w:hRule="exact" w:wrap="none" w:vAnchor="page" w:hAnchor="margin" w:x="28" w:y="8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8883"/>
        <w:rPr>
          <w:rStyle w:val="C27"/>
          <w:rtl w:val="0"/>
        </w:rPr>
      </w:pPr>
      <w:r>
        <w:rPr>
          <w:rStyle w:val="C27"/>
          <w:rtl w:val="0"/>
        </w:rPr>
        <w:t>ozdoba</w:t>
      </w:r>
    </w:p>
    <w:p>
      <w:pPr>
        <w:pStyle w:val="P38"/>
        <w:framePr w:w="1345" w:h="230" w:hRule="exact" w:wrap="none" w:vAnchor="page" w:hAnchor="margin" w:x="1104" w:y="8883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548" w:h="230" w:hRule="exact" w:wrap="none" w:vAnchor="page" w:hAnchor="margin" w:x="2491" w:y="8883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40"/>
        <w:framePr w:w="375" w:h="245" w:hRule="exact" w:wrap="none" w:vAnchor="page" w:hAnchor="margin" w:x="28" w:y="91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132"/>
        <w:rPr>
          <w:rStyle w:val="C27"/>
          <w:rtl w:val="0"/>
        </w:rPr>
      </w:pPr>
      <w:r>
        <w:rPr>
          <w:rStyle w:val="C27"/>
          <w:rtl w:val="0"/>
        </w:rPr>
        <w:t>příčesek</w:t>
      </w:r>
    </w:p>
    <w:p>
      <w:pPr>
        <w:pStyle w:val="P40"/>
        <w:framePr w:w="375" w:h="245" w:hRule="exact" w:wrap="none" w:vAnchor="page" w:hAnchor="margin" w:x="28" w:y="9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38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1214" w:y="9382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38"/>
        <w:framePr w:w="130" w:h="230" w:hRule="exact" w:wrap="none" w:vAnchor="page" w:hAnchor="margin" w:x="202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98" w:y="938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81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Chce</w:t>
      </w:r>
    </w:p>
    <w:p>
      <w:pPr>
        <w:pStyle w:val="P38"/>
        <w:framePr w:w="82" w:h="230" w:hRule="exact" w:wrap="none" w:vAnchor="page" w:hAnchor="margin" w:x="494" w:y="9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85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710" w:y="9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512" w:y="9852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26" w:h="230" w:hRule="exact" w:wrap="none" w:vAnchor="page" w:hAnchor="margin" w:x="2337" w:y="9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606" w:y="9852"/>
        <w:rPr>
          <w:rStyle w:val="C27"/>
          <w:rtl w:val="0"/>
        </w:rPr>
      </w:pPr>
      <w:r>
        <w:rPr>
          <w:rStyle w:val="C27"/>
          <w:rtl w:val="0"/>
        </w:rPr>
        <w:t>svými</w:t>
      </w:r>
    </w:p>
    <w:p>
      <w:pPr>
        <w:pStyle w:val="P38"/>
        <w:framePr w:w="1057" w:h="230" w:hRule="exact" w:wrap="none" w:vAnchor="page" w:hAnchor="margin" w:x="3177" w:y="9852"/>
        <w:rPr>
          <w:rStyle w:val="C27"/>
          <w:rtl w:val="0"/>
        </w:rPr>
      </w:pPr>
      <w:r>
        <w:rPr>
          <w:rStyle w:val="C27"/>
          <w:rtl w:val="0"/>
        </w:rPr>
        <w:t>elektrickými</w:t>
      </w:r>
    </w:p>
    <w:p>
      <w:pPr>
        <w:pStyle w:val="P38"/>
        <w:framePr w:w="673" w:h="230" w:hRule="exact" w:wrap="none" w:vAnchor="page" w:hAnchor="margin" w:x="4276" w:y="9852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47" w:h="230" w:hRule="exact" w:wrap="none" w:vAnchor="page" w:hAnchor="margin" w:x="4992" w:y="98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5481" w:y="985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481" w:h="230" w:hRule="exact" w:wrap="none" w:vAnchor="page" w:hAnchor="margin" w:x="6115" w:y="9852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735" w:h="230" w:hRule="exact" w:wrap="none" w:vAnchor="page" w:hAnchor="margin" w:x="6638" w:y="9852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7416" w:y="9852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505" w:h="230" w:hRule="exact" w:wrap="none" w:vAnchor="page" w:hAnchor="margin" w:x="7699" w:y="985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337" w:h="230" w:hRule="exact" w:wrap="none" w:vAnchor="page" w:hAnchor="margin" w:x="8246" w:y="985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8625" w:y="98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51" w:h="230" w:hRule="exact" w:wrap="none" w:vAnchor="page" w:hAnchor="margin" w:x="9172" w:y="9852"/>
        <w:rPr>
          <w:rStyle w:val="C27"/>
          <w:rtl w:val="0"/>
        </w:rPr>
      </w:pPr>
      <w:r>
        <w:rPr>
          <w:rStyle w:val="C27"/>
          <w:rtl w:val="0"/>
        </w:rPr>
        <w:t>rok.</w:t>
      </w:r>
    </w:p>
    <w:p>
      <w:pPr>
        <w:pStyle w:val="P38"/>
        <w:framePr w:w="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331" w:y="10323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56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214" w:y="10323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73" w:h="230" w:hRule="exact" w:wrap="none" w:vAnchor="page" w:hAnchor="margin" w:x="2294" w:y="10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10" w:y="10323"/>
        <w:rPr>
          <w:rStyle w:val="C27"/>
          <w:rtl w:val="0"/>
        </w:rPr>
      </w:pPr>
      <w:r>
        <w:rPr>
          <w:rStyle w:val="C27"/>
          <w:rtl w:val="0"/>
        </w:rPr>
        <w:t>možné,</w:t>
      </w:r>
    </w:p>
    <w:p>
      <w:pPr>
        <w:pStyle w:val="P38"/>
        <w:framePr w:w="337" w:h="230" w:hRule="exact" w:wrap="none" w:vAnchor="page" w:hAnchor="margin" w:x="3225" w:y="103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59" w:h="230" w:hRule="exact" w:wrap="none" w:vAnchor="page" w:hAnchor="margin" w:x="3604" w:y="103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06" w:y="10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57" w:h="230" w:hRule="exact" w:wrap="none" w:vAnchor="page" w:hAnchor="margin" w:x="4608" w:y="10323"/>
        <w:rPr>
          <w:rStyle w:val="C27"/>
          <w:rtl w:val="0"/>
        </w:rPr>
      </w:pPr>
      <w:r>
        <w:rPr>
          <w:rStyle w:val="C27"/>
          <w:rtl w:val="0"/>
        </w:rPr>
        <w:t>zajistil</w:t>
      </w:r>
    </w:p>
    <w:p>
      <w:pPr>
        <w:pStyle w:val="P38"/>
        <w:framePr w:w="591" w:h="230" w:hRule="exact" w:wrap="none" w:vAnchor="page" w:hAnchor="margin" w:x="5208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36" w:h="230" w:hRule="exact" w:wrap="none" w:vAnchor="page" w:hAnchor="margin" w:x="5841" w:y="10323"/>
        <w:rPr>
          <w:rStyle w:val="C27"/>
          <w:rtl w:val="0"/>
        </w:rPr>
      </w:pPr>
      <w:r>
        <w:rPr>
          <w:rStyle w:val="C27"/>
          <w:rtl w:val="0"/>
        </w:rPr>
        <w:t>figuranty,</w:t>
      </w:r>
    </w:p>
    <w:p>
      <w:pPr>
        <w:pStyle w:val="P38"/>
        <w:framePr w:w="591" w:h="230" w:hRule="exact" w:wrap="none" w:vAnchor="page" w:hAnchor="margin" w:x="6720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293" w:h="230" w:hRule="exact" w:wrap="none" w:vAnchor="page" w:hAnchor="margin" w:x="7353" w:y="10323"/>
        <w:rPr>
          <w:rStyle w:val="C27"/>
          <w:rtl w:val="0"/>
        </w:rPr>
      </w:pPr>
      <w:r>
        <w:rPr>
          <w:rStyle w:val="C27"/>
          <w:rtl w:val="0"/>
        </w:rPr>
        <w:t>fén</w:t>
      </w:r>
    </w:p>
    <w:p>
      <w:pPr>
        <w:pStyle w:val="P38"/>
        <w:framePr w:w="116" w:h="230" w:hRule="exact" w:wrap="none" w:vAnchor="page" w:hAnchor="margin" w:x="7689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7848" w:y="10323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495" w:h="230" w:hRule="exact" w:wrap="none" w:vAnchor="page" w:hAnchor="margin" w:x="8563" w:y="10323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9100" w:y="10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273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9907" w:y="10323"/>
        <w:rPr>
          <w:rStyle w:val="C27"/>
          <w:rtl w:val="0"/>
        </w:rPr>
      </w:pPr>
      <w:r>
        <w:rPr>
          <w:rStyle w:val="C27"/>
          <w:rtl w:val="0"/>
        </w:rPr>
        <w:t>barvicí,</w:t>
      </w:r>
    </w:p>
    <w:p>
      <w:pPr>
        <w:pStyle w:val="P38"/>
        <w:framePr w:w="1105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odbarvovací</w:t>
      </w:r>
    </w:p>
    <w:p>
      <w:pPr>
        <w:pStyle w:val="P38"/>
        <w:framePr w:w="130" w:h="230" w:hRule="exact" w:wrap="none" w:vAnchor="page" w:hAnchor="margin" w:x="1176" w:y="10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348" w:y="10553"/>
        <w:rPr>
          <w:rStyle w:val="C27"/>
          <w:rtl w:val="0"/>
        </w:rPr>
      </w:pPr>
      <w:r>
        <w:rPr>
          <w:rStyle w:val="C27"/>
          <w:rtl w:val="0"/>
        </w:rPr>
        <w:t>melírovací</w:t>
      </w:r>
    </w:p>
    <w:p>
      <w:pPr>
        <w:pStyle w:val="P38"/>
        <w:framePr w:w="836" w:h="230" w:hRule="exact" w:wrap="none" w:vAnchor="page" w:hAnchor="margin" w:x="2328" w:y="10553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73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02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02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02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2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2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25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25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25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25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2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25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25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25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48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48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48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48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48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48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48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48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4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4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9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9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9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95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95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9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19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19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1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1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1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19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19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19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1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19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19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19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19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1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42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42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4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42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4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42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42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42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42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42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42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42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12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12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12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12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12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1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1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1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12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12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12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1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1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12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1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3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3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3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3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3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3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3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3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3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3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3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3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58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58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58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58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5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5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58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58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58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58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5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58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5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38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38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381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38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381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38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38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381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3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38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381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381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381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381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381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04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0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0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04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04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04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04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0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04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04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27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2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27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27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27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74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7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74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21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2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21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21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21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21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21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2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21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4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4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44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4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4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4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44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30" w:h="230" w:hRule="exact" w:wrap="none" w:vAnchor="page" w:hAnchor="margin" w:x="252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0" w:h="230" w:hRule="exact" w:wrap="none" w:vAnchor="page" w:hAnchor="margin" w:x="2692" w:y="2159"/>
        <w:rPr>
          <w:rStyle w:val="C26"/>
          <w:rtl w:val="0"/>
        </w:rPr>
      </w:pPr>
      <w:r>
        <w:rPr>
          <w:rStyle w:val="C26"/>
          <w:rtl w:val="0"/>
        </w:rPr>
        <w:t>doporučení</w:t>
      </w:r>
    </w:p>
    <w:p>
      <w:pPr>
        <w:pStyle w:val="P37"/>
        <w:framePr w:w="970" w:h="230" w:hRule="exact" w:wrap="none" w:vAnchor="page" w:hAnchor="margin" w:x="3835" w:y="215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591" w:h="230" w:hRule="exact" w:wrap="none" w:vAnchor="page" w:hAnchor="margin" w:x="4848" w:y="2159"/>
        <w:rPr>
          <w:rStyle w:val="C26"/>
          <w:rtl w:val="0"/>
        </w:rPr>
      </w:pPr>
      <w:r>
        <w:rPr>
          <w:rStyle w:val="C26"/>
          <w:rtl w:val="0"/>
        </w:rPr>
        <w:t>účesu</w:t>
      </w:r>
    </w:p>
    <w:p>
      <w:pPr>
        <w:pStyle w:val="P37"/>
        <w:framePr w:w="130" w:h="230" w:hRule="exact" w:wrap="none" w:vAnchor="page" w:hAnchor="margin" w:x="5481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654" w:y="2159"/>
        <w:rPr>
          <w:rStyle w:val="C26"/>
          <w:rtl w:val="0"/>
        </w:rPr>
      </w:pPr>
      <w:r>
        <w:rPr>
          <w:rStyle w:val="C26"/>
          <w:rtl w:val="0"/>
        </w:rPr>
        <w:t>vlasové</w:t>
      </w:r>
    </w:p>
    <w:p>
      <w:pPr>
        <w:pStyle w:val="P37"/>
        <w:framePr w:w="471" w:h="230" w:hRule="exact" w:wrap="none" w:vAnchor="page" w:hAnchor="margin" w:x="6446" w:y="215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8"/>
        <w:framePr w:w="53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105" w:h="230" w:hRule="exact" w:wrap="none" w:vAnchor="page" w:hAnchor="margin" w:x="609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73" w:h="230" w:hRule="exact" w:wrap="none" w:vAnchor="page" w:hAnchor="margin" w:x="175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1972" w:y="2394"/>
        <w:rPr>
          <w:rStyle w:val="C27"/>
          <w:rtl w:val="0"/>
        </w:rPr>
      </w:pPr>
      <w:r>
        <w:rPr>
          <w:rStyle w:val="C27"/>
          <w:rtl w:val="0"/>
        </w:rPr>
        <w:t>sladění</w:t>
      </w:r>
    </w:p>
    <w:p>
      <w:pPr>
        <w:pStyle w:val="P38"/>
        <w:framePr w:w="980" w:h="230" w:hRule="exact" w:wrap="none" w:vAnchor="page" w:hAnchor="margin" w:x="2673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13" w:h="230" w:hRule="exact" w:wrap="none" w:vAnchor="page" w:hAnchor="margin" w:x="3696" w:y="2394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4651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09" w:y="2394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157" w:h="230" w:hRule="exact" w:wrap="none" w:vAnchor="page" w:hAnchor="margin" w:x="5678" w:y="239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15" w:h="230" w:hRule="exact" w:wrap="none" w:vAnchor="page" w:hAnchor="margin" w:x="6878" w:y="2394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538" w:h="230" w:hRule="exact" w:wrap="none" w:vAnchor="page" w:hAnchor="margin" w:x="7536" w:y="2394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149" w:h="230" w:hRule="exact" w:wrap="none" w:vAnchor="page" w:hAnchor="margin" w:x="811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308" w:y="239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037" w:h="230" w:hRule="exact" w:wrap="none" w:vAnchor="page" w:hAnchor="margin" w:x="8702" w:y="2394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461" w:h="230" w:hRule="exact" w:wrap="none" w:vAnchor="page" w:hAnchor="margin" w:x="9782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58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284" w:h="230" w:hRule="exact" w:wrap="none" w:vAnchor="page" w:hAnchor="margin" w:x="1387" w:y="262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48" w:h="230" w:hRule="exact" w:wrap="none" w:vAnchor="page" w:hAnchor="margin" w:x="1713" w:y="2625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38"/>
        <w:framePr w:w="116" w:h="230" w:hRule="exact" w:wrap="none" w:vAnchor="page" w:hAnchor="margin" w:x="230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462" w:y="262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288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4084" w:y="2625"/>
        <w:rPr>
          <w:rStyle w:val="C27"/>
          <w:rtl w:val="0"/>
        </w:rPr>
      </w:pPr>
      <w:r>
        <w:rPr>
          <w:rStyle w:val="C27"/>
          <w:rtl w:val="0"/>
        </w:rPr>
        <w:t>zákazníka.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1963" w:y="3095"/>
        <w:rPr>
          <w:rStyle w:val="C26"/>
          <w:rtl w:val="0"/>
        </w:rPr>
      </w:pPr>
      <w:r>
        <w:rPr>
          <w:rStyle w:val="C26"/>
          <w:rtl w:val="0"/>
        </w:rPr>
        <w:t>Barvení</w:t>
      </w:r>
    </w:p>
    <w:p>
      <w:pPr>
        <w:pStyle w:val="P37"/>
        <w:framePr w:w="529" w:h="230" w:hRule="exact" w:wrap="none" w:vAnchor="page" w:hAnchor="margin" w:x="2755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3" w:h="230" w:hRule="exact" w:wrap="none" w:vAnchor="page" w:hAnchor="margin" w:x="326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980" w:h="230" w:hRule="exact" w:wrap="none" w:vAnchor="page" w:hAnchor="margin" w:x="3384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27" w:h="230" w:hRule="exact" w:wrap="none" w:vAnchor="page" w:hAnchor="margin" w:x="4406" w:y="3095"/>
        <w:rPr>
          <w:rStyle w:val="C26"/>
          <w:rtl w:val="0"/>
        </w:rPr>
      </w:pPr>
      <w:r>
        <w:rPr>
          <w:rStyle w:val="C26"/>
          <w:rtl w:val="0"/>
        </w:rPr>
        <w:t>chemické</w:t>
      </w:r>
    </w:p>
    <w:p>
      <w:pPr>
        <w:pStyle w:val="P37"/>
        <w:framePr w:w="970" w:h="230" w:hRule="exact" w:wrap="none" w:vAnchor="page" w:hAnchor="margin" w:x="5376" w:y="3095"/>
        <w:rPr>
          <w:rStyle w:val="C26"/>
          <w:rtl w:val="0"/>
        </w:rPr>
      </w:pPr>
      <w:r>
        <w:rPr>
          <w:rStyle w:val="C26"/>
          <w:rtl w:val="0"/>
        </w:rPr>
        <w:t>preparace</w:t>
      </w:r>
    </w:p>
    <w:p>
      <w:pPr>
        <w:pStyle w:val="P37"/>
        <w:framePr w:w="529" w:h="230" w:hRule="exact" w:wrap="none" w:vAnchor="page" w:hAnchor="margin" w:x="6388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130" w:h="230" w:hRule="exact" w:wrap="none" w:vAnchor="page" w:hAnchor="margin" w:x="6960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61" w:h="230" w:hRule="exact" w:wrap="none" w:vAnchor="page" w:hAnchor="margin" w:x="7132" w:y="3095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8136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308" w:y="3095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9177" w:y="3095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9892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1065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55" w:y="3330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1148" w:h="230" w:hRule="exact" w:wrap="none" w:vAnchor="page" w:hAnchor="margin" w:x="2414" w:y="3330"/>
        <w:rPr>
          <w:rStyle w:val="C27"/>
          <w:rtl w:val="0"/>
        </w:rPr>
      </w:pPr>
      <w:r>
        <w:rPr>
          <w:rStyle w:val="C27"/>
          <w:rtl w:val="0"/>
        </w:rPr>
        <w:t>zorganizovat</w:t>
      </w:r>
    </w:p>
    <w:p>
      <w:pPr>
        <w:pStyle w:val="P38"/>
        <w:framePr w:w="447" w:h="230" w:hRule="exact" w:wrap="none" w:vAnchor="page" w:hAnchor="margin" w:x="3604" w:y="33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37" w:h="230" w:hRule="exact" w:wrap="none" w:vAnchor="page" w:hAnchor="margin" w:x="4094" w:y="33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473" w:y="33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562" w:h="230" w:hRule="exact" w:wrap="none" w:vAnchor="page" w:hAnchor="margin" w:x="4852" w:y="3330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5457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5784" w:y="333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59" w:h="230" w:hRule="exact" w:wrap="none" w:vAnchor="page" w:hAnchor="margin" w:x="6561" w:y="3330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7363" w:y="33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57" w:h="230" w:hRule="exact" w:wrap="none" w:vAnchor="page" w:hAnchor="margin" w:x="8020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05" w:h="230" w:hRule="exact" w:wrap="none" w:vAnchor="page" w:hAnchor="margin" w:x="9120" w:y="3330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06" w:h="230" w:hRule="exact" w:wrap="none" w:vAnchor="page" w:hAnchor="margin" w:x="1353" w:y="35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370" w:h="230" w:hRule="exact" w:wrap="none" w:vAnchor="page" w:hAnchor="margin" w:x="2102" w:y="356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05" w:h="230" w:hRule="exact" w:wrap="none" w:vAnchor="page" w:hAnchor="margin" w:x="2515" w:y="3561"/>
        <w:rPr>
          <w:rStyle w:val="C27"/>
          <w:rtl w:val="0"/>
        </w:rPr>
      </w:pPr>
      <w:r>
        <w:rPr>
          <w:rStyle w:val="C27"/>
          <w:rtl w:val="0"/>
        </w:rPr>
        <w:t>úkon.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Melírování</w:t>
      </w:r>
    </w:p>
    <w:p>
      <w:pPr>
        <w:pStyle w:val="P37"/>
        <w:framePr w:w="529" w:h="230" w:hRule="exact" w:wrap="none" w:vAnchor="page" w:hAnchor="margin" w:x="2966" w:y="4031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8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2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42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426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46" w:h="230" w:hRule="exact" w:wrap="none" w:vAnchor="page" w:hAnchor="margin" w:x="2006" w:y="4266"/>
        <w:rPr>
          <w:rStyle w:val="C27"/>
          <w:rtl w:val="0"/>
        </w:rPr>
      </w:pPr>
      <w:r>
        <w:rPr>
          <w:rStyle w:val="C27"/>
          <w:rtl w:val="0"/>
        </w:rPr>
        <w:t>melírování</w:t>
      </w:r>
    </w:p>
    <w:p>
      <w:pPr>
        <w:pStyle w:val="P38"/>
        <w:framePr w:w="226" w:h="230" w:hRule="exact" w:wrap="none" w:vAnchor="page" w:hAnchor="margin" w:x="2995" w:y="4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3264" w:y="426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4156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440" w:y="42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409" w:y="426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6000" w:y="4266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538" w:h="230" w:hRule="exact" w:wrap="none" w:vAnchor="page" w:hAnchor="margin" w:x="7056" w:y="4266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4737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2923" w:y="47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96" w:y="4737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3964" w:y="473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4680" w:y="4737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538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49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49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1550" w:y="497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17" w:h="230" w:hRule="exact" w:wrap="none" w:vAnchor="page" w:hAnchor="margin" w:x="2572" w:y="4972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749" w:h="230" w:hRule="exact" w:wrap="none" w:vAnchor="page" w:hAnchor="margin" w:x="3432" w:y="49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826" w:h="230" w:hRule="exact" w:wrap="none" w:vAnchor="page" w:hAnchor="margin" w:x="4224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5092" w:y="4972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80" w:h="230" w:hRule="exact" w:wrap="none" w:vAnchor="page" w:hAnchor="margin" w:x="5808" w:y="4972"/>
        <w:rPr>
          <w:rStyle w:val="C27"/>
          <w:rtl w:val="0"/>
        </w:rPr>
      </w:pPr>
      <w:r>
        <w:rPr>
          <w:rStyle w:val="C27"/>
          <w:rtl w:val="0"/>
        </w:rPr>
        <w:t>vzduchem,</w:t>
      </w:r>
    </w:p>
    <w:p>
      <w:pPr>
        <w:pStyle w:val="P38"/>
        <w:framePr w:w="658" w:h="230" w:hRule="exact" w:wrap="none" w:vAnchor="page" w:hAnchor="margin" w:x="6830" w:y="4972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7531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8400" w:y="4972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938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672" w:y="4972"/>
        <w:rPr>
          <w:rStyle w:val="C27"/>
          <w:rtl w:val="0"/>
        </w:rPr>
      </w:pPr>
      <w:r>
        <w:rPr>
          <w:rStyle w:val="C27"/>
          <w:rtl w:val="0"/>
        </w:rPr>
        <w:t>natáčky,</w:t>
      </w:r>
    </w:p>
    <w:p>
      <w:pPr>
        <w:pStyle w:val="P38"/>
        <w:framePr w:w="93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1008" w:y="5202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1420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1593" w:y="5202"/>
        <w:rPr>
          <w:rStyle w:val="C27"/>
          <w:rtl w:val="0"/>
        </w:rPr>
      </w:pPr>
      <w:r>
        <w:rPr>
          <w:rStyle w:val="C27"/>
          <w:rtl w:val="0"/>
        </w:rPr>
        <w:t>kroužkováním,</w:t>
      </w:r>
    </w:p>
    <w:p>
      <w:pPr>
        <w:pStyle w:val="P38"/>
        <w:framePr w:w="716" w:h="230" w:hRule="exact" w:wrap="none" w:vAnchor="page" w:hAnchor="margin" w:x="2947" w:y="5202"/>
        <w:rPr>
          <w:rStyle w:val="C27"/>
          <w:rtl w:val="0"/>
        </w:rPr>
      </w:pPr>
      <w:r>
        <w:rPr>
          <w:rStyle w:val="C27"/>
          <w:rtl w:val="0"/>
        </w:rPr>
        <w:t>žehlení,</w:t>
      </w:r>
    </w:p>
    <w:p>
      <w:pPr>
        <w:pStyle w:val="P38"/>
        <w:framePr w:w="927" w:h="230" w:hRule="exact" w:wrap="none" w:vAnchor="page" w:hAnchor="margin" w:x="3705" w:y="5202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130" w:h="230" w:hRule="exact" w:wrap="none" w:vAnchor="page" w:hAnchor="margin" w:x="4675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848" w:y="5202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538" w:h="230" w:hRule="exact" w:wrap="none" w:vAnchor="page" w:hAnchor="margin" w:x="5784" w:y="5202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67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567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26" w:h="230" w:hRule="exact" w:wrap="none" w:vAnchor="page" w:hAnchor="margin" w:x="1891" w:y="5673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2760" w:y="5673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27" w:h="230" w:hRule="exact" w:wrap="none" w:vAnchor="page" w:hAnchor="margin" w:x="3475" w:y="5673"/>
        <w:rPr>
          <w:rStyle w:val="C27"/>
          <w:rtl w:val="0"/>
        </w:rPr>
      </w:pPr>
      <w:r>
        <w:rPr>
          <w:rStyle w:val="C27"/>
          <w:rtl w:val="0"/>
        </w:rPr>
        <w:t>vzduchem</w:t>
      </w:r>
    </w:p>
    <w:p>
      <w:pPr>
        <w:pStyle w:val="P38"/>
        <w:framePr w:w="226" w:h="230" w:hRule="exact" w:wrap="none" w:vAnchor="page" w:hAnchor="margin" w:x="4444" w:y="5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713" w:y="56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606" w:y="5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889" w:y="56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6859" w:y="567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449" w:y="567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90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590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81" w:y="5908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2582" w:y="5908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3451" w:y="5908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4440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23" w:y="5908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26" w:h="230" w:hRule="exact" w:wrap="none" w:vAnchor="page" w:hAnchor="margin" w:x="5472" w:y="59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740" w:y="59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633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916" w:y="59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886" w:y="590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8476" w:y="5908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614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37" w:h="230" w:hRule="exact" w:wrap="none" w:vAnchor="page" w:hAnchor="margin" w:x="1891" w:y="614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2870" w:y="6143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3283" w:y="6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56" w:y="6143"/>
        <w:rPr>
          <w:rStyle w:val="C27"/>
          <w:rtl w:val="0"/>
        </w:rPr>
      </w:pPr>
      <w:r>
        <w:rPr>
          <w:rStyle w:val="C27"/>
          <w:rtl w:val="0"/>
        </w:rPr>
        <w:t>kroužkování</w:t>
      </w:r>
    </w:p>
    <w:p>
      <w:pPr>
        <w:pStyle w:val="P38"/>
        <w:framePr w:w="226" w:h="230" w:hRule="exact" w:wrap="none" w:vAnchor="page" w:hAnchor="margin" w:x="4588" w:y="6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857" w:y="61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750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033" w:y="61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003" w:y="614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593" w:y="614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3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3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91" w:y="6378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226" w:h="230" w:hRule="exact" w:wrap="none" w:vAnchor="page" w:hAnchor="margin" w:x="2592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286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75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036" w:y="63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006" w:y="637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5596" w:y="6378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6710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27" w:h="230" w:hRule="exact" w:wrap="none" w:vAnchor="page" w:hAnchor="margin" w:x="7512" w:y="6378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226" w:h="230" w:hRule="exact" w:wrap="none" w:vAnchor="page" w:hAnchor="margin" w:x="8481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875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964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998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1588" w:y="6609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2702" w:y="660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93" w:h="230" w:hRule="exact" w:wrap="none" w:vAnchor="page" w:hAnchor="margin" w:x="3504" w:y="6609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481" w:h="230" w:hRule="exact" w:wrap="none" w:vAnchor="page" w:hAnchor="margin" w:x="4440" w:y="6609"/>
        <w:rPr>
          <w:rStyle w:val="C27"/>
          <w:rtl w:val="0"/>
        </w:rPr>
      </w:pPr>
      <w:r>
        <w:rPr>
          <w:rStyle w:val="C27"/>
          <w:rtl w:val="0"/>
        </w:rPr>
        <w:t>vlasů</w:t>
      </w:r>
    </w:p>
    <w:p>
      <w:pPr>
        <w:pStyle w:val="P38"/>
        <w:framePr w:w="226" w:h="230" w:hRule="exact" w:wrap="none" w:vAnchor="page" w:hAnchor="margin" w:x="4963" w:y="66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232" w:y="66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124" w:y="66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40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377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968" w:y="6609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529" w:h="230" w:hRule="exact" w:wrap="none" w:vAnchor="page" w:hAnchor="margin" w:x="873" w:y="7079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682" w:h="230" w:hRule="exact" w:wrap="none" w:vAnchor="page" w:hAnchor="margin" w:x="1444" w:y="70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2169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2438" w:y="7079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3350" w:y="70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032" w:y="70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4521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680" w:y="7079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893" w:h="230" w:hRule="exact" w:wrap="none" w:vAnchor="page" w:hAnchor="margin" w:x="5505" w:y="7079"/>
        <w:rPr>
          <w:rStyle w:val="C27"/>
          <w:rtl w:val="0"/>
        </w:rPr>
      </w:pPr>
      <w:r>
        <w:rPr>
          <w:rStyle w:val="C27"/>
          <w:rtl w:val="0"/>
        </w:rPr>
        <w:t>odpovědí.</w:t>
      </w:r>
    </w:p>
    <w:p>
      <w:pPr>
        <w:pStyle w:val="P38"/>
        <w:framePr w:w="735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7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731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7314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73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7314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7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7314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879" w:h="230" w:hRule="exact" w:wrap="none" w:vAnchor="page" w:hAnchor="margin" w:x="5529" w:y="7314"/>
        <w:rPr>
          <w:rStyle w:val="C27"/>
          <w:rtl w:val="0"/>
        </w:rPr>
      </w:pPr>
      <w:r>
        <w:rPr>
          <w:rStyle w:val="C27"/>
          <w:rtl w:val="0"/>
        </w:rPr>
        <w:t>kvalifikací</w:t>
      </w:r>
    </w:p>
    <w:p>
      <w:pPr>
        <w:pStyle w:val="P38"/>
        <w:framePr w:w="73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77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778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7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7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77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778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778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77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77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77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77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0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82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8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825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8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82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825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825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8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825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825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825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82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82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825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82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825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8481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848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848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848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87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871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8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8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87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87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87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87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871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87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87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871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87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871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87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894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894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8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89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89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894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894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89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067" w:y="894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816" w:y="894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828" w:y="894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91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1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9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91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91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918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918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91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91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94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9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941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941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94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9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96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965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96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98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988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98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988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98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98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98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98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988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988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98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988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988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98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9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98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988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9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9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98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01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01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01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011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01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01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01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011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65" w:y="101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044" w:y="1011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0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03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03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035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035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058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05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05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05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058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0588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05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058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058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0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058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058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0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05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0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05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081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0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081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081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081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0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12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787" w:y="112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79" w:y="112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2678" w:y="1128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133" w:h="230" w:hRule="exact" w:wrap="none" w:vAnchor="page" w:hAnchor="margin" w:x="3820" w:y="11289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130" w:h="230" w:hRule="exact" w:wrap="none" w:vAnchor="page" w:hAnchor="margin" w:x="499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77" w:h="230" w:hRule="exact" w:wrap="none" w:vAnchor="page" w:hAnchor="margin" w:x="5169" w:y="11289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6489" w:y="11289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572" w:h="230" w:hRule="exact" w:wrap="none" w:vAnchor="page" w:hAnchor="margin" w:x="7392" w:y="11289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800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8179" w:y="1128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8"/>
        <w:framePr w:w="73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241" w:h="230" w:hRule="exact" w:wrap="none" w:vAnchor="page" w:hAnchor="margin" w:x="998" w:y="11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281" w:y="117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49" w:h="230" w:hRule="exact" w:wrap="none" w:vAnchor="page" w:hAnchor="margin" w:x="2073" w:y="1175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04" w:h="230" w:hRule="exact" w:wrap="none" w:vAnchor="page" w:hAnchor="margin" w:x="2764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3811" w:y="117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5289" w:y="1175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79" w:h="230" w:hRule="exact" w:wrap="none" w:vAnchor="page" w:hAnchor="margin" w:x="6115" w:y="1175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7036" w:y="11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7828" w:y="1175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38"/>
        <w:framePr w:w="1004" w:h="230" w:hRule="exact" w:wrap="none" w:vAnchor="page" w:hAnchor="margin" w:x="9028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73" w:h="230" w:hRule="exact" w:wrap="none" w:vAnchor="page" w:hAnchor="margin" w:x="10075" w:y="11759"/>
        <w:rPr>
          <w:rStyle w:val="C27"/>
          <w:rtl w:val="0"/>
        </w:rPr>
      </w:pPr>
      <w:r>
        <w:rPr>
          <w:rStyle w:val="C27"/>
          <w:rtl w:val="0"/>
        </w:rPr>
        <w:t>návodů</w:t>
      </w:r>
    </w:p>
    <w:p>
      <w:pPr>
        <w:pStyle w:val="P38"/>
        <w:framePr w:w="769" w:h="230" w:hRule="exact" w:wrap="none" w:vAnchor="page" w:hAnchor="margin" w:x="28" w:y="11989"/>
        <w:rPr>
          <w:rStyle w:val="C27"/>
          <w:rtl w:val="0"/>
        </w:rPr>
      </w:pPr>
      <w:r>
        <w:rPr>
          <w:rStyle w:val="C27"/>
          <w:rtl w:val="0"/>
        </w:rPr>
        <w:t>výrobce,</w:t>
      </w:r>
    </w:p>
    <w:p>
      <w:pPr>
        <w:pStyle w:val="P38"/>
        <w:framePr w:w="1004" w:h="230" w:hRule="exact" w:wrap="none" w:vAnchor="page" w:hAnchor="margin" w:x="840" w:y="1198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886" w:y="119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30" w:h="230" w:hRule="exact" w:wrap="none" w:vAnchor="page" w:hAnchor="margin" w:x="3340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513" w:y="119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4713" w:y="1198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539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712" w:y="11989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79" w:h="230" w:hRule="exact" w:wrap="none" w:vAnchor="page" w:hAnchor="margin" w:x="6825" w:y="119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7747" w:y="119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905" w:y="11989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73" w:h="230" w:hRule="exact" w:wrap="none" w:vAnchor="page" w:hAnchor="margin" w:x="28" w:y="12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4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4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4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4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4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46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46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4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4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4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6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6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6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6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6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6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6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6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6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6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6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6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9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9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9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9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9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9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9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9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9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9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9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1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1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1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1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1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1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1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1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1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1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3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3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kadeřník a střední vzdělání s maturitní zkouškou a nejméně 5 let odborné praxe v oboru kadeřník nebo ve funkci učitele odborného výcviku v oboru vzdělání kadeřník.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vlasová kosmetika a nejméně 5 let odborné praxe v oboru kadeřník nebo ve funkci učitele odborného výcviku v oboru vzdělání kadeřník.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pro provozování kadeřnických služeb nebo v případě realizace zkoušky ve škole - provozovna odborného výcviku.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připojením na internet.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řád, ceník služeb, kadeřnický blok dámský, kadeřnický blok pánský, záznam evidence tržeb, záznam evidence materiálu, nabídka dodavatele materiálu (lze použít internet).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provozovny: kadeřnická obsluha, pánské kadeřnické křeslo, dámské kadeřnické křeslo, mycí box.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a pomůcky: sušicí helma, žehlička, krepovačka, kulma, stříhací strojek, digitální váha, natáčky na chemickou preparaci, odměrka, vzorník barev, ručníky, pláštěnka na stříhání, zástěra na barvení, jednorázová pláštěnka na barvení, miska a štětec na barvení, folie na melírování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Fén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Barvicí, odbarvovací a melírovací přípravky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Preparační roztoky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Stylingové přípravky 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mytí a regeneraci vlasů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Figuranti – 1 muž a 2 ženy)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6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4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4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7 až 8 hodin (hodinou se rozumí 60 minut). Celková doba trvání písemné části zkoušky jednoho uchazeče je 30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28.10.2026 21:17:03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CEE2C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FA7435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BBB3C6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5946A0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