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214B4" Type="http://schemas.openxmlformats.org/officeDocument/2006/relationships/officeDocument" Target="/word/document.xml" /><Relationship Id="coreR9F214B4" Type="http://schemas.openxmlformats.org/package/2006/relationships/metadata/core-properties" Target="/docProps/core.xml" /><Relationship Id="customR9F21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27.10.2026 1:19:21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27.10.2026 1:19:21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