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B8DC9" Type="http://schemas.openxmlformats.org/officeDocument/2006/relationships/officeDocument" Target="/word/document.xml" /><Relationship Id="coreR33B8DC9" Type="http://schemas.openxmlformats.org/package/2006/relationships/metadata/core-properties" Target="/docProps/core.xml" /><Relationship Id="customR33B8DC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Faremní zpracovatel mléka (kód: 29-085-H)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mléčných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právních předpisů při faremním zpracování mléka a prodeji farmářských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welfare přežvýkavců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Získávání mléka na farmě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mléka na farmě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hygieny a sanitace při faremním zpracování mléka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Prodej a marketing mlékařských farmářských produktů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BOZP a požární ochrany při faremním zpracování mléka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26.04.2016 do: 19.08.2020</w:t>
      </w:r>
    </w:p>
    <w:p>
      <w:pPr>
        <w:pStyle w:val="P21"/>
        <w:framePr w:w="7654" w:h="331" w:hRule="exact" w:wrap="none" w:vAnchor="page" w:hAnchor="margin" w:x="28" w:y="15940"/>
        <w:rPr>
          <w:rStyle w:val="C16"/>
          <w:rtl w:val="0"/>
        </w:rPr>
      </w:pPr>
      <w:r>
        <w:rPr>
          <w:rStyle w:val="C16"/>
          <w:rtl w:val="0"/>
        </w:rPr>
        <w:t>Faremní zpracovatel mléka, 29.10.2026 0:51:40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právních předpisů při faremním zpracování mléka a prodeji farmářských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platné právní předpisy týkající se výroby syrového mléka a jeho zpracování a předpisy související s bezpečností potravin a dodržovat je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obecné principy označování farmářských mléčných výrobků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hlavní zásady BIO výroby faremních produktů</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Vysvětlit princip a cíle systému kritických kontrolních bodů při faremním zpracování mléka a prodeji farmářských výrobků</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Zajišťování welfare přežvýkavců</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Charakterizovat obecné zásady zajišťování welfare (pohody) zvířat a dodržovat je při práci s přežvýkavci</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 a ústní ověření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b) Uvést vliv výživy a zacházení se zvířaty na kvalitu mléka</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Ústní ověření</w:t>
      </w:r>
    </w:p>
    <w:p>
      <w:pPr>
        <w:pStyle w:val="P32"/>
        <w:framePr w:w="10710" w:h="248" w:hRule="exact" w:wrap="none" w:vAnchor="page" w:hAnchor="margin" w:x="28" w:y="7954"/>
        <w:rPr>
          <w:rStyle w:val="C23"/>
          <w:rtl w:val="0"/>
        </w:rPr>
      </w:pPr>
      <w:r>
        <w:rPr>
          <w:rStyle w:val="C23"/>
          <w:rtl w:val="0"/>
        </w:rPr>
        <w:t>Je třeba splnit obě kritéria.</w:t>
      </w:r>
    </w:p>
    <w:p>
      <w:pPr>
        <w:pStyle w:val="P23"/>
        <w:framePr w:w="10710" w:h="340" w:hRule="exact" w:wrap="none" w:vAnchor="page" w:hAnchor="margin" w:x="28" w:y="8390"/>
        <w:rPr>
          <w:rStyle w:val="C18"/>
          <w:rtl w:val="0"/>
        </w:rPr>
      </w:pPr>
      <w:r>
        <w:rPr>
          <w:rStyle w:val="C18"/>
          <w:rtl w:val="0"/>
        </w:rPr>
        <w:t>Získávání mléka na farmě</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376" w:hRule="exact" w:wrap="none" w:vAnchor="page" w:hAnchor="margin" w:x="45" w:y="9206"/>
        <w:rPr>
          <w:rStyle w:val="C3"/>
          <w:rtl w:val="0"/>
        </w:rPr>
      </w:pPr>
    </w:p>
    <w:p>
      <w:pPr>
        <w:pStyle w:val="P13"/>
        <w:framePr w:w="6658" w:h="249" w:hRule="exact" w:wrap="none" w:vAnchor="page" w:hAnchor="margin" w:x="71" w:y="9262"/>
        <w:rPr>
          <w:rStyle w:val="C11"/>
          <w:rtl w:val="0"/>
        </w:rPr>
      </w:pPr>
      <w:r>
        <w:rPr>
          <w:rStyle w:val="C11"/>
          <w:rtl w:val="0"/>
        </w:rPr>
        <w:t>a) Vysvětlit způsoby získávání mléka na farmě</w:t>
      </w:r>
    </w:p>
    <w:p>
      <w:pPr>
        <w:pStyle w:val="P28"/>
        <w:framePr w:w="3921" w:h="376" w:hRule="exact" w:wrap="none" w:vAnchor="page" w:hAnchor="margin" w:x="6800" w:y="9206"/>
        <w:rPr>
          <w:rStyle w:val="C3"/>
          <w:rtl w:val="0"/>
        </w:rPr>
      </w:pPr>
    </w:p>
    <w:p>
      <w:pPr>
        <w:pStyle w:val="P29"/>
        <w:framePr w:w="3839" w:h="249" w:hRule="exact" w:wrap="none" w:vAnchor="page" w:hAnchor="margin" w:x="6856" w:y="9262"/>
        <w:rPr>
          <w:rStyle w:val="C21"/>
          <w:rtl w:val="0"/>
        </w:rPr>
      </w:pPr>
      <w:r>
        <w:rPr>
          <w:rStyle w:val="C21"/>
          <w:rtl w:val="0"/>
        </w:rPr>
        <w:t>Ústní ověření</w:t>
      </w:r>
    </w:p>
    <w:p>
      <w:pPr>
        <w:pStyle w:val="P16"/>
        <w:framePr w:w="6710" w:h="376" w:hRule="exact" w:wrap="none" w:vAnchor="page" w:hAnchor="margin" w:x="45" w:y="9582"/>
        <w:rPr>
          <w:rStyle w:val="C3"/>
          <w:rtl w:val="0"/>
        </w:rPr>
      </w:pPr>
    </w:p>
    <w:p>
      <w:pPr>
        <w:pStyle w:val="P17"/>
        <w:framePr w:w="6658" w:h="249" w:hRule="exact" w:wrap="none" w:vAnchor="page" w:hAnchor="margin" w:x="71" w:y="9638"/>
        <w:rPr>
          <w:rStyle w:val="C13"/>
          <w:rtl w:val="0"/>
        </w:rPr>
      </w:pPr>
      <w:r>
        <w:rPr>
          <w:rStyle w:val="C13"/>
          <w:rtl w:val="0"/>
        </w:rPr>
        <w:t>b) Popsat části určeného dojicího zařízení</w:t>
      </w:r>
    </w:p>
    <w:p>
      <w:pPr>
        <w:pStyle w:val="P30"/>
        <w:framePr w:w="3921" w:h="376" w:hRule="exact" w:wrap="none" w:vAnchor="page" w:hAnchor="margin" w:x="6800" w:y="9582"/>
        <w:rPr>
          <w:rStyle w:val="C3"/>
          <w:rtl w:val="0"/>
        </w:rPr>
      </w:pPr>
    </w:p>
    <w:p>
      <w:pPr>
        <w:pStyle w:val="P31"/>
        <w:framePr w:w="3839" w:h="249" w:hRule="exact" w:wrap="none" w:vAnchor="page" w:hAnchor="margin" w:x="6856" w:y="9638"/>
        <w:rPr>
          <w:rStyle w:val="C22"/>
          <w:rtl w:val="0"/>
        </w:rPr>
      </w:pPr>
      <w:r>
        <w:rPr>
          <w:rStyle w:val="C22"/>
          <w:rtl w:val="0"/>
        </w:rPr>
        <w:t>Ústní ověření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c) Podojit určené zvíře zadaným způsobem</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Praktické předvedení</w:t>
      </w:r>
    </w:p>
    <w:p>
      <w:pPr>
        <w:pStyle w:val="P16"/>
        <w:framePr w:w="6710" w:h="376" w:hRule="exact" w:wrap="none" w:vAnchor="page" w:hAnchor="margin" w:x="45" w:y="10334"/>
        <w:rPr>
          <w:rStyle w:val="C3"/>
          <w:rtl w:val="0"/>
        </w:rPr>
      </w:pPr>
    </w:p>
    <w:p>
      <w:pPr>
        <w:pStyle w:val="P17"/>
        <w:framePr w:w="6658" w:h="249" w:hRule="exact" w:wrap="none" w:vAnchor="page" w:hAnchor="margin" w:x="71" w:y="10390"/>
        <w:rPr>
          <w:rStyle w:val="C13"/>
          <w:rtl w:val="0"/>
        </w:rPr>
      </w:pPr>
      <w:r>
        <w:rPr>
          <w:rStyle w:val="C13"/>
          <w:rtl w:val="0"/>
        </w:rPr>
        <w:t>d) Vysvětlit způsob prvotního ošetření mléka po nadojení</w:t>
      </w:r>
    </w:p>
    <w:p>
      <w:pPr>
        <w:pStyle w:val="P30"/>
        <w:framePr w:w="3921" w:h="376" w:hRule="exact" w:wrap="none" w:vAnchor="page" w:hAnchor="margin" w:x="6800" w:y="10334"/>
        <w:rPr>
          <w:rStyle w:val="C3"/>
          <w:rtl w:val="0"/>
        </w:rPr>
      </w:pPr>
    </w:p>
    <w:p>
      <w:pPr>
        <w:pStyle w:val="P31"/>
        <w:framePr w:w="3839" w:h="249" w:hRule="exact" w:wrap="none" w:vAnchor="page" w:hAnchor="margin" w:x="6856" w:y="10390"/>
        <w:rPr>
          <w:rStyle w:val="C22"/>
          <w:rtl w:val="0"/>
        </w:rPr>
      </w:pPr>
      <w:r>
        <w:rPr>
          <w:rStyle w:val="C22"/>
          <w:rtl w:val="0"/>
        </w:rPr>
        <w:t>Ústní ověření</w:t>
      </w:r>
    </w:p>
    <w:p>
      <w:pPr>
        <w:pStyle w:val="P32"/>
        <w:framePr w:w="10710" w:h="248" w:hRule="exact" w:wrap="none" w:vAnchor="page" w:hAnchor="margin" w:x="28" w:y="108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Faremní zpracovatel mléka, 29.10.2026 0:51:40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mléka na farmě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Posoudit předložený vzorek mléka ke zpracování - změřit teplotu, pH, vyloučit přítomnost RIL (residuí inhibičních látek) a vzorek senzoricky vyhodnotit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způsoby tepelného ošetření mléka; pasterovat určený objem mléka</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Vyjmenovat druhy čistých mlékařských kultur (ČMK) a popsat práci s ČMK; provést praktické zaočkování mléka pro výrobu určeného produktu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faremní způsob výroby kysaných mléčných výrobků</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Vyjmenovat používané typy syřidel; provést zasýření určeného druhu mléka na určený typ sýra se zvoleným typem syřidla a zpracovat sýřeninu</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Popsat způsob výroby másla na farmě</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Ústní ověření</w:t>
      </w:r>
    </w:p>
    <w:p>
      <w:pPr>
        <w:pStyle w:val="P12"/>
        <w:framePr w:w="6710" w:h="831" w:hRule="exact" w:wrap="none" w:vAnchor="page" w:hAnchor="margin" w:x="45" w:y="6374"/>
        <w:rPr>
          <w:rStyle w:val="C3"/>
          <w:rtl w:val="0"/>
        </w:rPr>
      </w:pPr>
    </w:p>
    <w:p>
      <w:pPr>
        <w:pStyle w:val="P13"/>
        <w:framePr w:w="6658" w:h="704" w:hRule="exact" w:wrap="none" w:vAnchor="page" w:hAnchor="margin" w:x="71" w:y="6430"/>
        <w:rPr>
          <w:rStyle w:val="C11"/>
          <w:rtl w:val="0"/>
        </w:rPr>
      </w:pPr>
      <w:r>
        <w:rPr>
          <w:rStyle w:val="C11"/>
          <w:rtl w:val="0"/>
        </w:rPr>
        <w:t>g) Senzoricky zhodnotit předložený farmářský mléčný výrobek a okomentovat parametry výrobku a technologické znaky (sušina, tuk, film u fermentovaných výrobků, konzistence u sýrů ap.)</w:t>
      </w:r>
    </w:p>
    <w:p>
      <w:pPr>
        <w:pStyle w:val="P28"/>
        <w:framePr w:w="3921" w:h="831" w:hRule="exact" w:wrap="none" w:vAnchor="page" w:hAnchor="margin" w:x="6800" w:y="6374"/>
        <w:rPr>
          <w:rStyle w:val="C3"/>
          <w:rtl w:val="0"/>
        </w:rPr>
      </w:pPr>
    </w:p>
    <w:p>
      <w:pPr>
        <w:pStyle w:val="P29"/>
        <w:framePr w:w="3839" w:h="704" w:hRule="exact" w:wrap="none" w:vAnchor="page" w:hAnchor="margin" w:x="6856" w:y="6430"/>
        <w:rPr>
          <w:rStyle w:val="C21"/>
          <w:rtl w:val="0"/>
        </w:rPr>
      </w:pPr>
      <w:r>
        <w:rPr>
          <w:rStyle w:val="C21"/>
          <w:rtl w:val="0"/>
        </w:rPr>
        <w:t>Praktické předvedení a ústní ověření</w:t>
      </w:r>
    </w:p>
    <w:p>
      <w:pPr>
        <w:pStyle w:val="P16"/>
        <w:framePr w:w="6710" w:h="607" w:hRule="exact" w:wrap="none" w:vAnchor="page" w:hAnchor="margin" w:x="45" w:y="7205"/>
        <w:rPr>
          <w:rStyle w:val="C3"/>
          <w:rtl w:val="0"/>
        </w:rPr>
      </w:pPr>
    </w:p>
    <w:p>
      <w:pPr>
        <w:pStyle w:val="P17"/>
        <w:framePr w:w="6658" w:h="480" w:hRule="exact" w:wrap="none" w:vAnchor="page" w:hAnchor="margin" w:x="71" w:y="7261"/>
        <w:rPr>
          <w:rStyle w:val="C13"/>
          <w:rtl w:val="0"/>
        </w:rPr>
      </w:pPr>
      <w:r>
        <w:rPr>
          <w:rStyle w:val="C13"/>
          <w:rtl w:val="0"/>
        </w:rPr>
        <w:t>h) Popsat možnosti dalšího využití syrovátky jako vedlejšího mléčného produktu z farmařského zpracování</w:t>
      </w:r>
    </w:p>
    <w:p>
      <w:pPr>
        <w:pStyle w:val="P30"/>
        <w:framePr w:w="3921" w:h="607" w:hRule="exact" w:wrap="none" w:vAnchor="page" w:hAnchor="margin" w:x="6800" w:y="7205"/>
        <w:rPr>
          <w:rStyle w:val="C3"/>
          <w:rtl w:val="0"/>
        </w:rPr>
      </w:pPr>
    </w:p>
    <w:p>
      <w:pPr>
        <w:pStyle w:val="P31"/>
        <w:framePr w:w="3839" w:h="480" w:hRule="exact" w:wrap="none" w:vAnchor="page" w:hAnchor="margin" w:x="6856" w:y="7261"/>
        <w:rPr>
          <w:rStyle w:val="C22"/>
          <w:rtl w:val="0"/>
        </w:rPr>
      </w:pPr>
      <w:r>
        <w:rPr>
          <w:rStyle w:val="C22"/>
          <w:rtl w:val="0"/>
        </w:rPr>
        <w:t>Ústní ověření</w:t>
      </w:r>
    </w:p>
    <w:p>
      <w:pPr>
        <w:pStyle w:val="P12"/>
        <w:framePr w:w="6710" w:h="607" w:hRule="exact" w:wrap="none" w:vAnchor="page" w:hAnchor="margin" w:x="45" w:y="7812"/>
        <w:rPr>
          <w:rStyle w:val="C3"/>
          <w:rtl w:val="0"/>
        </w:rPr>
      </w:pPr>
    </w:p>
    <w:p>
      <w:pPr>
        <w:pStyle w:val="P13"/>
        <w:framePr w:w="6658" w:h="480" w:hRule="exact" w:wrap="none" w:vAnchor="page" w:hAnchor="margin" w:x="71" w:y="7868"/>
        <w:rPr>
          <w:rStyle w:val="C11"/>
          <w:rtl w:val="0"/>
        </w:rPr>
      </w:pPr>
      <w:r>
        <w:rPr>
          <w:rStyle w:val="C11"/>
          <w:rtl w:val="0"/>
        </w:rPr>
        <w:t>i) Popsat způsoby balení a vysvětlit podmínky skladování výrobků z farmářské výroby</w:t>
      </w:r>
    </w:p>
    <w:p>
      <w:pPr>
        <w:pStyle w:val="P28"/>
        <w:framePr w:w="3921" w:h="607" w:hRule="exact" w:wrap="none" w:vAnchor="page" w:hAnchor="margin" w:x="6800" w:y="7812"/>
        <w:rPr>
          <w:rStyle w:val="C3"/>
          <w:rtl w:val="0"/>
        </w:rPr>
      </w:pPr>
    </w:p>
    <w:p>
      <w:pPr>
        <w:pStyle w:val="P29"/>
        <w:framePr w:w="3839" w:h="480" w:hRule="exact" w:wrap="none" w:vAnchor="page" w:hAnchor="margin" w:x="6856" w:y="7868"/>
        <w:rPr>
          <w:rStyle w:val="C21"/>
          <w:rtl w:val="0"/>
        </w:rPr>
      </w:pPr>
      <w:r>
        <w:rPr>
          <w:rStyle w:val="C21"/>
          <w:rtl w:val="0"/>
        </w:rPr>
        <w:t>Ústní ověření</w:t>
      </w:r>
    </w:p>
    <w:p>
      <w:pPr>
        <w:pStyle w:val="P32"/>
        <w:framePr w:w="10710" w:h="248" w:hRule="exact" w:wrap="none" w:vAnchor="page" w:hAnchor="margin" w:x="28" w:y="8532"/>
        <w:rPr>
          <w:rStyle w:val="C23"/>
          <w:rtl w:val="0"/>
        </w:rPr>
      </w:pPr>
      <w:r>
        <w:rPr>
          <w:rStyle w:val="C23"/>
          <w:rtl w:val="0"/>
        </w:rPr>
        <w:t>Je třeba splnit všechna kritéria.</w:t>
      </w:r>
    </w:p>
    <w:p>
      <w:pPr>
        <w:pStyle w:val="P23"/>
        <w:framePr w:w="10710" w:h="340" w:hRule="exact" w:wrap="none" w:vAnchor="page" w:hAnchor="margin" w:x="28" w:y="8968"/>
        <w:rPr>
          <w:rStyle w:val="C18"/>
          <w:rtl w:val="0"/>
        </w:rPr>
      </w:pPr>
      <w:r>
        <w:rPr>
          <w:rStyle w:val="C18"/>
          <w:rtl w:val="0"/>
        </w:rPr>
        <w:t>Dodržování hygieny a sanitace při faremním zpracování mléka</w:t>
      </w:r>
    </w:p>
    <w:p>
      <w:pPr>
        <w:pStyle w:val="P24"/>
        <w:framePr w:w="6713" w:h="376" w:hRule="exact" w:wrap="none" w:vAnchor="page" w:hAnchor="margin" w:x="45" w:y="9407"/>
        <w:rPr>
          <w:rStyle w:val="C3"/>
          <w:rtl w:val="0"/>
        </w:rPr>
      </w:pPr>
    </w:p>
    <w:p>
      <w:pPr>
        <w:pStyle w:val="P25"/>
        <w:framePr w:w="6661" w:h="249" w:hRule="exact" w:wrap="none" w:vAnchor="page" w:hAnchor="margin" w:x="71" w:y="9478"/>
        <w:rPr>
          <w:rStyle w:val="C19"/>
          <w:rtl w:val="0"/>
        </w:rPr>
      </w:pPr>
      <w:r>
        <w:rPr>
          <w:rStyle w:val="C19"/>
          <w:rtl w:val="0"/>
        </w:rPr>
        <w:t>Kritéria hodnocení</w:t>
      </w:r>
    </w:p>
    <w:p>
      <w:pPr>
        <w:pStyle w:val="P26"/>
        <w:framePr w:w="3918" w:h="376" w:hRule="exact" w:wrap="none" w:vAnchor="page" w:hAnchor="margin" w:x="6803" w:y="9407"/>
        <w:rPr>
          <w:rStyle w:val="C3"/>
          <w:rtl w:val="0"/>
        </w:rPr>
      </w:pPr>
    </w:p>
    <w:p>
      <w:pPr>
        <w:pStyle w:val="P27"/>
        <w:framePr w:w="3836" w:h="249" w:hRule="exact" w:wrap="none" w:vAnchor="page" w:hAnchor="margin" w:x="6859" w:y="9478"/>
        <w:rPr>
          <w:rStyle w:val="C20"/>
          <w:rtl w:val="0"/>
        </w:rPr>
      </w:pPr>
      <w:r>
        <w:rPr>
          <w:rStyle w:val="C20"/>
          <w:rtl w:val="0"/>
        </w:rPr>
        <w:t>Způsoby ověření</w:t>
      </w:r>
    </w:p>
    <w:p>
      <w:pPr>
        <w:pStyle w:val="P12"/>
        <w:framePr w:w="6710" w:h="607" w:hRule="exact" w:wrap="none" w:vAnchor="page" w:hAnchor="margin" w:x="45" w:y="9783"/>
        <w:rPr>
          <w:rStyle w:val="C3"/>
          <w:rtl w:val="0"/>
        </w:rPr>
      </w:pPr>
    </w:p>
    <w:p>
      <w:pPr>
        <w:pStyle w:val="P13"/>
        <w:framePr w:w="6658" w:h="480" w:hRule="exact" w:wrap="none" w:vAnchor="page" w:hAnchor="margin" w:x="71" w:y="9839"/>
        <w:rPr>
          <w:rStyle w:val="C11"/>
          <w:rtl w:val="0"/>
        </w:rPr>
      </w:pPr>
      <w:r>
        <w:rPr>
          <w:rStyle w:val="C11"/>
          <w:rtl w:val="0"/>
        </w:rPr>
        <w:t>a) Vyjmenovat obecné zásady správné zemědělské, výrobní a hygienické praxe při faremním zpracování mléka</w:t>
      </w:r>
    </w:p>
    <w:p>
      <w:pPr>
        <w:pStyle w:val="P28"/>
        <w:framePr w:w="3921" w:h="607" w:hRule="exact" w:wrap="none" w:vAnchor="page" w:hAnchor="margin" w:x="6800" w:y="9783"/>
        <w:rPr>
          <w:rStyle w:val="C3"/>
          <w:rtl w:val="0"/>
        </w:rPr>
      </w:pPr>
    </w:p>
    <w:p>
      <w:pPr>
        <w:pStyle w:val="P29"/>
        <w:framePr w:w="3839" w:h="480" w:hRule="exact" w:wrap="none" w:vAnchor="page" w:hAnchor="margin" w:x="6856" w:y="9839"/>
        <w:rPr>
          <w:rStyle w:val="C21"/>
          <w:rtl w:val="0"/>
        </w:rPr>
      </w:pPr>
      <w:r>
        <w:rPr>
          <w:rStyle w:val="C21"/>
          <w:rtl w:val="0"/>
        </w:rPr>
        <w:t>Ústní ověření</w:t>
      </w:r>
    </w:p>
    <w:p>
      <w:pPr>
        <w:pStyle w:val="P16"/>
        <w:framePr w:w="6710" w:h="376" w:hRule="exact" w:wrap="none" w:vAnchor="page" w:hAnchor="margin" w:x="45" w:y="10390"/>
        <w:rPr>
          <w:rStyle w:val="C3"/>
          <w:rtl w:val="0"/>
        </w:rPr>
      </w:pPr>
    </w:p>
    <w:p>
      <w:pPr>
        <w:pStyle w:val="P17"/>
        <w:framePr w:w="6658" w:h="249" w:hRule="exact" w:wrap="none" w:vAnchor="page" w:hAnchor="margin" w:x="71" w:y="10446"/>
        <w:rPr>
          <w:rStyle w:val="C13"/>
          <w:rtl w:val="0"/>
        </w:rPr>
      </w:pPr>
      <w:r>
        <w:rPr>
          <w:rStyle w:val="C13"/>
          <w:rtl w:val="0"/>
        </w:rPr>
        <w:t>b) Vysvětlit rozdíl mezi kontrolním a kritickým kontrolním bodem výroby</w:t>
      </w:r>
    </w:p>
    <w:p>
      <w:pPr>
        <w:pStyle w:val="P30"/>
        <w:framePr w:w="3921" w:h="376" w:hRule="exact" w:wrap="none" w:vAnchor="page" w:hAnchor="margin" w:x="6800" w:y="10390"/>
        <w:rPr>
          <w:rStyle w:val="C3"/>
          <w:rtl w:val="0"/>
        </w:rPr>
      </w:pPr>
    </w:p>
    <w:p>
      <w:pPr>
        <w:pStyle w:val="P31"/>
        <w:framePr w:w="3839" w:h="249" w:hRule="exact" w:wrap="none" w:vAnchor="page" w:hAnchor="margin" w:x="6856" w:y="10446"/>
        <w:rPr>
          <w:rStyle w:val="C22"/>
          <w:rtl w:val="0"/>
        </w:rPr>
      </w:pPr>
      <w:r>
        <w:rPr>
          <w:rStyle w:val="C22"/>
          <w:rtl w:val="0"/>
        </w:rPr>
        <w:t>Ústní ověření</w:t>
      </w:r>
    </w:p>
    <w:p>
      <w:pPr>
        <w:pStyle w:val="P12"/>
        <w:framePr w:w="6710" w:h="607" w:hRule="exact" w:wrap="none" w:vAnchor="page" w:hAnchor="margin" w:x="45" w:y="10766"/>
        <w:rPr>
          <w:rStyle w:val="C3"/>
          <w:rtl w:val="0"/>
        </w:rPr>
      </w:pPr>
    </w:p>
    <w:p>
      <w:pPr>
        <w:pStyle w:val="P13"/>
        <w:framePr w:w="6658" w:h="480" w:hRule="exact" w:wrap="none" w:vAnchor="page" w:hAnchor="margin" w:x="71" w:y="10822"/>
        <w:rPr>
          <w:rStyle w:val="C11"/>
          <w:rtl w:val="0"/>
        </w:rPr>
      </w:pPr>
      <w:r>
        <w:rPr>
          <w:rStyle w:val="C11"/>
          <w:rtl w:val="0"/>
        </w:rPr>
        <w:t>c) Uvést nejběžnější přípravky pro čištění a sanitaci v mlékárenském provozu</w:t>
      </w:r>
    </w:p>
    <w:p>
      <w:pPr>
        <w:pStyle w:val="P28"/>
        <w:framePr w:w="3921" w:h="607" w:hRule="exact" w:wrap="none" w:vAnchor="page" w:hAnchor="margin" w:x="6800" w:y="10766"/>
        <w:rPr>
          <w:rStyle w:val="C3"/>
          <w:rtl w:val="0"/>
        </w:rPr>
      </w:pPr>
    </w:p>
    <w:p>
      <w:pPr>
        <w:pStyle w:val="P29"/>
        <w:framePr w:w="3839" w:h="480" w:hRule="exact" w:wrap="none" w:vAnchor="page" w:hAnchor="margin" w:x="6856" w:y="10822"/>
        <w:rPr>
          <w:rStyle w:val="C21"/>
          <w:rtl w:val="0"/>
        </w:rPr>
      </w:pPr>
      <w:r>
        <w:rPr>
          <w:rStyle w:val="C21"/>
          <w:rtl w:val="0"/>
        </w:rPr>
        <w:t>Ústní ověření</w:t>
      </w:r>
    </w:p>
    <w:p>
      <w:pPr>
        <w:pStyle w:val="P16"/>
        <w:framePr w:w="6710" w:h="376" w:hRule="exact" w:wrap="none" w:vAnchor="page" w:hAnchor="margin" w:x="45" w:y="11373"/>
        <w:rPr>
          <w:rStyle w:val="C3"/>
          <w:rtl w:val="0"/>
        </w:rPr>
      </w:pPr>
    </w:p>
    <w:p>
      <w:pPr>
        <w:pStyle w:val="P17"/>
        <w:framePr w:w="6658" w:h="249" w:hRule="exact" w:wrap="none" w:vAnchor="page" w:hAnchor="margin" w:x="71" w:y="11429"/>
        <w:rPr>
          <w:rStyle w:val="C13"/>
          <w:rtl w:val="0"/>
        </w:rPr>
      </w:pPr>
      <w:r>
        <w:rPr>
          <w:rStyle w:val="C13"/>
          <w:rtl w:val="0"/>
        </w:rPr>
        <w:t>d) Provést sanitaci určeného prostoru, popř. technologického zařízení</w:t>
      </w:r>
    </w:p>
    <w:p>
      <w:pPr>
        <w:pStyle w:val="P30"/>
        <w:framePr w:w="3921" w:h="376" w:hRule="exact" w:wrap="none" w:vAnchor="page" w:hAnchor="margin" w:x="6800" w:y="11373"/>
        <w:rPr>
          <w:rStyle w:val="C3"/>
          <w:rtl w:val="0"/>
        </w:rPr>
      </w:pPr>
    </w:p>
    <w:p>
      <w:pPr>
        <w:pStyle w:val="P31"/>
        <w:framePr w:w="3839" w:h="249" w:hRule="exact" w:wrap="none" w:vAnchor="page" w:hAnchor="margin" w:x="6856" w:y="11429"/>
        <w:rPr>
          <w:rStyle w:val="C22"/>
          <w:rtl w:val="0"/>
        </w:rPr>
      </w:pPr>
      <w:r>
        <w:rPr>
          <w:rStyle w:val="C22"/>
          <w:rtl w:val="0"/>
        </w:rPr>
        <w:t>Praktické předvedení</w:t>
      </w:r>
    </w:p>
    <w:p>
      <w:pPr>
        <w:pStyle w:val="P32"/>
        <w:framePr w:w="10710" w:h="248" w:hRule="exact" w:wrap="none" w:vAnchor="page" w:hAnchor="margin" w:x="28" w:y="11863"/>
        <w:rPr>
          <w:rStyle w:val="C23"/>
          <w:rtl w:val="0"/>
        </w:rPr>
      </w:pPr>
      <w:r>
        <w:rPr>
          <w:rStyle w:val="C23"/>
          <w:rtl w:val="0"/>
        </w:rPr>
        <w:t>Je třeba splnit všechna kritéria.</w:t>
      </w:r>
    </w:p>
    <w:p>
      <w:pPr>
        <w:pStyle w:val="P23"/>
        <w:framePr w:w="10710" w:h="340" w:hRule="exact" w:wrap="none" w:vAnchor="page" w:hAnchor="margin" w:x="28" w:y="12298"/>
        <w:rPr>
          <w:rStyle w:val="C18"/>
          <w:rtl w:val="0"/>
        </w:rPr>
      </w:pPr>
      <w:r>
        <w:rPr>
          <w:rStyle w:val="C18"/>
          <w:rtl w:val="0"/>
        </w:rPr>
        <w:t>Prodej a marketing mlékařských farmářských produktů</w:t>
      </w:r>
    </w:p>
    <w:p>
      <w:pPr>
        <w:pStyle w:val="P24"/>
        <w:framePr w:w="6713" w:h="376" w:hRule="exact" w:wrap="none" w:vAnchor="page" w:hAnchor="margin" w:x="45" w:y="12738"/>
        <w:rPr>
          <w:rStyle w:val="C3"/>
          <w:rtl w:val="0"/>
        </w:rPr>
      </w:pPr>
    </w:p>
    <w:p>
      <w:pPr>
        <w:pStyle w:val="P25"/>
        <w:framePr w:w="6661" w:h="249" w:hRule="exact" w:wrap="none" w:vAnchor="page" w:hAnchor="margin" w:x="71" w:y="12809"/>
        <w:rPr>
          <w:rStyle w:val="C19"/>
          <w:rtl w:val="0"/>
        </w:rPr>
      </w:pPr>
      <w:r>
        <w:rPr>
          <w:rStyle w:val="C19"/>
          <w:rtl w:val="0"/>
        </w:rPr>
        <w:t>Kritéria hodnocení</w:t>
      </w:r>
    </w:p>
    <w:p>
      <w:pPr>
        <w:pStyle w:val="P26"/>
        <w:framePr w:w="3918" w:h="376" w:hRule="exact" w:wrap="none" w:vAnchor="page" w:hAnchor="margin" w:x="6803" w:y="12738"/>
        <w:rPr>
          <w:rStyle w:val="C3"/>
          <w:rtl w:val="0"/>
        </w:rPr>
      </w:pPr>
    </w:p>
    <w:p>
      <w:pPr>
        <w:pStyle w:val="P27"/>
        <w:framePr w:w="3836" w:h="249" w:hRule="exact" w:wrap="none" w:vAnchor="page" w:hAnchor="margin" w:x="6859" w:y="12809"/>
        <w:rPr>
          <w:rStyle w:val="C20"/>
          <w:rtl w:val="0"/>
        </w:rPr>
      </w:pPr>
      <w:r>
        <w:rPr>
          <w:rStyle w:val="C20"/>
          <w:rtl w:val="0"/>
        </w:rPr>
        <w:t>Způsoby ověření</w:t>
      </w:r>
    </w:p>
    <w:p>
      <w:pPr>
        <w:pStyle w:val="P12"/>
        <w:framePr w:w="6710" w:h="607" w:hRule="exact" w:wrap="none" w:vAnchor="page" w:hAnchor="margin" w:x="45" w:y="13114"/>
        <w:rPr>
          <w:rStyle w:val="C3"/>
          <w:rtl w:val="0"/>
        </w:rPr>
      </w:pPr>
    </w:p>
    <w:p>
      <w:pPr>
        <w:pStyle w:val="P13"/>
        <w:framePr w:w="6658" w:h="480" w:hRule="exact" w:wrap="none" w:vAnchor="page" w:hAnchor="margin" w:x="71" w:y="13170"/>
        <w:rPr>
          <w:rStyle w:val="C11"/>
          <w:rtl w:val="0"/>
        </w:rPr>
      </w:pPr>
      <w:r>
        <w:rPr>
          <w:rStyle w:val="C11"/>
          <w:rtl w:val="0"/>
        </w:rPr>
        <w:t>a) Vysvětlit zásady prodeje syrového mléka ze dvora, resp. s použitím prodejních automatů na mléko</w:t>
      </w:r>
    </w:p>
    <w:p>
      <w:pPr>
        <w:pStyle w:val="P28"/>
        <w:framePr w:w="3921" w:h="607" w:hRule="exact" w:wrap="none" w:vAnchor="page" w:hAnchor="margin" w:x="6800" w:y="13114"/>
        <w:rPr>
          <w:rStyle w:val="C3"/>
          <w:rtl w:val="0"/>
        </w:rPr>
      </w:pPr>
    </w:p>
    <w:p>
      <w:pPr>
        <w:pStyle w:val="P29"/>
        <w:framePr w:w="3839" w:h="480" w:hRule="exact" w:wrap="none" w:vAnchor="page" w:hAnchor="margin" w:x="6856" w:y="13170"/>
        <w:rPr>
          <w:rStyle w:val="C21"/>
          <w:rtl w:val="0"/>
        </w:rPr>
      </w:pPr>
      <w:r>
        <w:rPr>
          <w:rStyle w:val="C21"/>
          <w:rtl w:val="0"/>
        </w:rPr>
        <w:t>Ústní ověření</w:t>
      </w:r>
    </w:p>
    <w:p>
      <w:pPr>
        <w:pStyle w:val="P16"/>
        <w:framePr w:w="6710" w:h="607" w:hRule="exact" w:wrap="none" w:vAnchor="page" w:hAnchor="margin" w:x="45" w:y="13721"/>
        <w:rPr>
          <w:rStyle w:val="C3"/>
          <w:rtl w:val="0"/>
        </w:rPr>
      </w:pPr>
    </w:p>
    <w:p>
      <w:pPr>
        <w:pStyle w:val="P17"/>
        <w:framePr w:w="6658" w:h="480" w:hRule="exact" w:wrap="none" w:vAnchor="page" w:hAnchor="margin" w:x="71" w:y="13777"/>
        <w:rPr>
          <w:rStyle w:val="C13"/>
          <w:rtl w:val="0"/>
        </w:rPr>
      </w:pPr>
      <w:r>
        <w:rPr>
          <w:rStyle w:val="C13"/>
          <w:rtl w:val="0"/>
        </w:rPr>
        <w:t>b) Uvést hlavní zásady prodeje mléčných výrobků ze dvora nebo na farmářských trzích</w:t>
      </w:r>
    </w:p>
    <w:p>
      <w:pPr>
        <w:pStyle w:val="P30"/>
        <w:framePr w:w="3921" w:h="607" w:hRule="exact" w:wrap="none" w:vAnchor="page" w:hAnchor="margin" w:x="6800" w:y="13721"/>
        <w:rPr>
          <w:rStyle w:val="C3"/>
          <w:rtl w:val="0"/>
        </w:rPr>
      </w:pPr>
    </w:p>
    <w:p>
      <w:pPr>
        <w:pStyle w:val="P31"/>
        <w:framePr w:w="3839" w:h="480" w:hRule="exact" w:wrap="none" w:vAnchor="page" w:hAnchor="margin" w:x="6856" w:y="13777"/>
        <w:rPr>
          <w:rStyle w:val="C22"/>
          <w:rtl w:val="0"/>
        </w:rPr>
      </w:pPr>
      <w:r>
        <w:rPr>
          <w:rStyle w:val="C22"/>
          <w:rtl w:val="0"/>
        </w:rPr>
        <w:t>Ústní ověření</w:t>
      </w:r>
    </w:p>
    <w:p>
      <w:pPr>
        <w:pStyle w:val="P12"/>
        <w:framePr w:w="6710" w:h="607" w:hRule="exact" w:wrap="none" w:vAnchor="page" w:hAnchor="margin" w:x="45" w:y="14328"/>
        <w:rPr>
          <w:rStyle w:val="C3"/>
          <w:rtl w:val="0"/>
        </w:rPr>
      </w:pPr>
    </w:p>
    <w:p>
      <w:pPr>
        <w:pStyle w:val="P13"/>
        <w:framePr w:w="6658" w:h="480" w:hRule="exact" w:wrap="none" w:vAnchor="page" w:hAnchor="margin" w:x="71" w:y="14384"/>
        <w:rPr>
          <w:rStyle w:val="C11"/>
          <w:rtl w:val="0"/>
        </w:rPr>
      </w:pPr>
      <w:r>
        <w:rPr>
          <w:rStyle w:val="C11"/>
          <w:rtl w:val="0"/>
        </w:rPr>
        <w:t>c) Navrhnout marketingovou podporu pro svůj faremní produkt, popř. pro výrobek určený zkoušejícím</w:t>
      </w:r>
    </w:p>
    <w:p>
      <w:pPr>
        <w:pStyle w:val="P28"/>
        <w:framePr w:w="3921" w:h="607" w:hRule="exact" w:wrap="none" w:vAnchor="page" w:hAnchor="margin" w:x="6800" w:y="14328"/>
        <w:rPr>
          <w:rStyle w:val="C3"/>
          <w:rtl w:val="0"/>
        </w:rPr>
      </w:pPr>
    </w:p>
    <w:p>
      <w:pPr>
        <w:pStyle w:val="P29"/>
        <w:framePr w:w="3839" w:h="480" w:hRule="exact" w:wrap="none" w:vAnchor="page" w:hAnchor="margin" w:x="6856" w:y="14384"/>
        <w:rPr>
          <w:rStyle w:val="C21"/>
          <w:rtl w:val="0"/>
        </w:rPr>
      </w:pPr>
      <w:r>
        <w:rPr>
          <w:rStyle w:val="C21"/>
          <w:rtl w:val="0"/>
        </w:rPr>
        <w:t>Praktické předvedení a ústní ověření</w:t>
      </w:r>
    </w:p>
    <w:p>
      <w:pPr>
        <w:pStyle w:val="P32"/>
        <w:framePr w:w="10710" w:h="248" w:hRule="exact" w:wrap="none" w:vAnchor="page" w:hAnchor="margin" w:x="28" w:y="150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Faremní zpracovatel mléka, 29.10.2026 0:51:40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a požární ochrany při faremním zpracování mléka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zásady bezpečnosti práce při manipulaci se zvířaty a dodržovat 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zásady správného používání a manipulace s čisticími a dezinfekčními prostředky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Vyjmenovat hlavní zásady BOZP a PO v zemědělských a výrobních provozech a dodržovat je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Faremní zpracovatel mléka, 29.10.2026 0:51:40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 Ověřování zahrnuje získání mléka, jeho ošetření a je spojeno s navazujícími činnostmi vedoucími k výrobě určeného mlékárenského produktu.</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může probíhat na farmářském chovu krav, ovcí nebo koz.</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zkoušející sleduje správnou manipulaci se zvířaty z hlediska zajišťování welfare a dodržování BOZP a hygieny při získávání mléka. Dále je sledováno dodržování hygienicko-sanitačních principů zajišťujících bezpečnost potravin, dodržování technologického postupu a dodržování zásad BOZP a PO při zpracování mléka a výrobě mlékarénských produktů.</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 rovněž dohled nad hospodárným využíváním surovin, dodržování ekologických principů při výrobě, bezpečné provádění všech úkonů a časové zvládání jednotlivých operací.</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126"/>
        <w:rPr>
          <w:rStyle w:val="C3"/>
          <w:rtl w:val="0"/>
        </w:rPr>
      </w:pPr>
    </w:p>
    <w:p>
      <w:pPr>
        <w:pStyle w:val="P35"/>
        <w:framePr w:w="10710" w:h="340" w:hRule="exact" w:wrap="none" w:vAnchor="page" w:hAnchor="margin" w:x="28" w:y="7126"/>
        <w:rPr>
          <w:rStyle w:val="C25"/>
          <w:rtl w:val="0"/>
        </w:rPr>
      </w:pPr>
      <w:r>
        <w:rPr>
          <w:rStyle w:val="C25"/>
          <w:rtl w:val="0"/>
        </w:rPr>
        <w:t>Výsledné hodnocení</w:t>
      </w:r>
    </w:p>
    <w:p>
      <w:pPr>
        <w:keepNext w:val="0"/>
        <w:keepLines w:val="0"/>
        <w:framePr w:w="10766" w:h="1497" w:hRule="exact" w:wrap="none" w:vAnchor="page" w:hAnchor="margin" w:x="0" w:y="7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91"/>
        <w:rPr>
          <w:rStyle w:val="C3"/>
          <w:rtl w:val="0"/>
        </w:rPr>
      </w:pPr>
    </w:p>
    <w:p>
      <w:pPr>
        <w:pStyle w:val="P35"/>
        <w:framePr w:w="10710" w:h="340" w:hRule="exact" w:wrap="none" w:vAnchor="page" w:hAnchor="margin" w:x="28" w:y="9191"/>
        <w:rPr>
          <w:rStyle w:val="C25"/>
          <w:rtl w:val="0"/>
        </w:rPr>
      </w:pPr>
      <w:r>
        <w:rPr>
          <w:rStyle w:val="C25"/>
          <w:rtl w:val="0"/>
        </w:rPr>
        <w:t>Počet zkoušejících</w:t>
      </w:r>
    </w:p>
    <w:p>
      <w:pPr>
        <w:keepNext w:val="0"/>
        <w:keepLines w:val="0"/>
        <w:framePr w:w="10766" w:h="1036"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Faremní zpracovatel mléka, 29.10.2026 0:51:40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a střední vzdělání s maturitní zkouškou a alespoň 5 let odborné praxe v oblasti zpracování mléka nebo ve funkci učitele odborného výcviku nebo praktického vyučování v oboru vzdělání zaměřeném na zpracování mléka,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mléka nebo ve funkci učitele odborného výcviku nebo praktického vyučování v oboru vzdělání zaměřeném na zpracování mléka,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mléka nebo ve funkci učitele odborného výcviku nebo praktického vyučování v oboru vzdělání zaměřeném na zpracování mléka,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mléka nebo ve funkci učitele odborných předmětů nebo učitele odborného výcviku nebo praktického vyučování v oboru vzdělání zaměřeném na zpracování mléka,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29-085-H Faremní zpracovatel mléka a střední vzdělání s maturitní zkouškou a alespoň 5 let odborné praxe v oblasti zpracování mléka, z toho minimálně jeden rok v období posledních dvou let před podáním žádosti o udělení autorizace.</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Faremní zpracovatel mléka, 29.10.2026 0:51:40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7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farma, hospodářská zvířata s produkcí mléka (krávy nebo kozy nebo ovce)</w:t>
      </w:r>
    </w:p>
    <w:p>
      <w:pPr>
        <w:keepNext w:val="0"/>
        <w:keepLines w:val="1"/>
        <w:framePr w:w="10766" w:h="37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dojicí zařízení</w:t>
      </w:r>
    </w:p>
    <w:p>
      <w:pPr>
        <w:keepNext w:val="0"/>
        <w:keepLines w:val="1"/>
        <w:framePr w:w="10766" w:h="37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faremní mlékárny</w:t>
      </w:r>
    </w:p>
    <w:p>
      <w:pPr>
        <w:keepNext w:val="0"/>
        <w:keepLines w:val="1"/>
        <w:framePr w:w="10766" w:h="37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syrové kravské nebo kozí nebo ovčí mléko</w:t>
      </w:r>
    </w:p>
    <w:p>
      <w:pPr>
        <w:keepNext w:val="0"/>
        <w:keepLines w:val="1"/>
        <w:framePr w:w="10766" w:h="37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čisté mlékařské kultury</w:t>
      </w:r>
    </w:p>
    <w:p>
      <w:pPr>
        <w:keepNext w:val="0"/>
        <w:keepLines w:val="1"/>
        <w:framePr w:w="10766" w:h="37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syřidlo</w:t>
      </w:r>
    </w:p>
    <w:p>
      <w:pPr>
        <w:keepNext w:val="0"/>
        <w:keepLines w:val="1"/>
        <w:framePr w:w="10766" w:h="37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pomocné, popř. přídatné látky</w:t>
      </w:r>
    </w:p>
    <w:p>
      <w:pPr>
        <w:keepNext w:val="0"/>
        <w:keepLines w:val="1"/>
        <w:framePr w:w="10766" w:h="37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dezinfekční prostředky</w:t>
      </w:r>
    </w:p>
    <w:p>
      <w:pPr>
        <w:keepNext w:val="0"/>
        <w:keepLines w:val="1"/>
        <w:framePr w:w="10766" w:h="37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média (voda, pára, elektrická energie aj.)</w:t>
      </w:r>
    </w:p>
    <w:p>
      <w:pPr>
        <w:keepNext w:val="0"/>
        <w:keepLines w:val="0"/>
        <w:framePr w:w="10766" w:h="37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6470"/>
        <w:rPr>
          <w:rStyle w:val="C3"/>
          <w:rtl w:val="0"/>
        </w:rPr>
      </w:pPr>
    </w:p>
    <w:p>
      <w:pPr>
        <w:pStyle w:val="P35"/>
        <w:framePr w:w="10710" w:h="340" w:hRule="exact" w:wrap="none" w:vAnchor="page" w:hAnchor="margin" w:x="28" w:y="6470"/>
        <w:rPr>
          <w:rStyle w:val="C25"/>
          <w:rtl w:val="0"/>
        </w:rPr>
      </w:pPr>
      <w:r>
        <w:rPr>
          <w:rStyle w:val="C25"/>
          <w:rtl w:val="0"/>
        </w:rPr>
        <w:t>Doba přípravy na zkoušku</w:t>
      </w:r>
    </w:p>
    <w:p>
      <w:pPr>
        <w:keepNext w:val="0"/>
        <w:keepLines w:val="0"/>
        <w:framePr w:w="10766" w:h="1036" w:hRule="exact" w:wrap="none" w:vAnchor="page" w:hAnchor="margin" w:x="0" w:y="68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8073"/>
        <w:rPr>
          <w:rStyle w:val="C3"/>
          <w:rtl w:val="0"/>
        </w:rPr>
      </w:pPr>
    </w:p>
    <w:p>
      <w:pPr>
        <w:pStyle w:val="P35"/>
        <w:framePr w:w="10710" w:h="340" w:hRule="exact" w:wrap="none" w:vAnchor="page" w:hAnchor="margin" w:x="28" w:y="8073"/>
        <w:rPr>
          <w:rStyle w:val="C25"/>
          <w:rtl w:val="0"/>
        </w:rPr>
      </w:pPr>
      <w:r>
        <w:rPr>
          <w:rStyle w:val="C25"/>
          <w:rtl w:val="0"/>
        </w:rPr>
        <w:t>Doba pro vykonání zkoušky</w:t>
      </w:r>
    </w:p>
    <w:p>
      <w:pPr>
        <w:keepNext w:val="0"/>
        <w:keepLines w:val="0"/>
        <w:framePr w:w="10766" w:h="806" w:hRule="exact" w:wrap="none" w:vAnchor="page" w:hAnchor="margin" w:x="0" w:y="84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Faremní zpracovatel mléka, 29.10.2026 0:51:40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Faremní zpracovatel mléka, 29.10.2026 0:51:40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2CB8A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63C625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B87EF3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