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25A4C" Type="http://schemas.openxmlformats.org/officeDocument/2006/relationships/officeDocument" Target="/word/document.xml" /><Relationship Id="coreRF025A4C" Type="http://schemas.openxmlformats.org/package/2006/relationships/metadata/core-properties" Target="/docProps/core.xml" /><Relationship Id="customRF025A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27.10.2026 1:16:57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obec sokolská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Újezd  450/40, 11801 Praha 1 - Malá strana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Köhlerová Nataša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K.H.Máchy 5514, 72200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Makaki Marta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Křižíkova 489/66, 18600 Praha 8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Mgr. Tvrzník Aleš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Sečská  1718/17, 11000 Praha 10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27.10.2026 1:16:57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