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873B7D" Type="http://schemas.openxmlformats.org/officeDocument/2006/relationships/officeDocument" Target="/word/document.xml" /><Relationship Id="coreR66873B7D" Type="http://schemas.openxmlformats.org/package/2006/relationships/metadata/core-properties" Target="/docProps/core.xml" /><Relationship Id="customR66873B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drůbeže (kód: 41-112-M)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drůbeže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drůbeže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prvotní evidence v chovech drůbeže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drůbeže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drůbeže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užitkových vlastností drůbeže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reprodukce v chovu drůbeže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péče o zdraví drůbeže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Sběr, ošetření a třídění vajec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živočišnou výrobu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drůbeže,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6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"https://www.nsp.cz/jednotka-prace/zootechnik"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https://nsp.cz/jednotka-prace/zootechnik#zdravotni-zpusobilost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schopnosti uchazeče budou kompetence ověřovány nejen ve zkušební místnosti, ale také přímo v zemědělském podniku zaměřeném na chov drůbeže. Při vstupu do chovu musí uchazeč splňovat požadavky veterinárních předpisů (zákon č. 166/1999 Sb. a vyhláška č. 342/2012 Sb.) a obecně platných pravidel zoohygieny.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hodnotit přístup ke zvířatům a respektování zásad pohody zvířat. Podklady pro ověřování jednotlivých kompetencí budou brány z konkrétního závodu nebo vytvořeny pro modelový (vzorový) závod. Předvedení dovedností při posuzování potřeby odborného zásahu v chovu drůbeže budou ověřovány v konkrétním chovu.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chovu drůbeže v ČR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ověřována na souboru minimálně 15 fotografií současných plemen a hybridů jednotlivých druhů drůbeže.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Aplikace platné legislativy v chovu drůbeže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ověřována na počítači s připojením na internet.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užitkových vlastností drůbeže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ověřována s využitím technologického postupu daného hybrida.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péče o zdraví drůbeže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 kritéria a) bude uchazeč posuzovat vhodnost podmínek prostředí pro chovanou kategorii a druh drůbeže. Ověřování proběhne v objektu pro chov hrabavé (kur domácí nebo krůty) nebo vodní drůbeže (kachny nebo husy).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odborné vedení pracovníků zajišťujících živočišnou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c), d) bude uchazeč sestavovat týdenní plán práce, navrhovat mzdové ohodnocení (včetně jeho motivační složky) a dále navrhovat možnosti vzdělávání modelových podřízených pracovníků v chovu zvířat analogickém tomu, ve kterém probíhá zkouška. Uchazeč si u zkoušky připraví týdenní plán práce a zmíněné návrhy a následně k nim proběhne diskuze mezi uchazečem a zkoušejícím.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drůbeže,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AGRONEA, a. s., Polička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mladých agrárníků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zemědělských družstev Svitavy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Regionální agrární komora Pardubického kraje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drůbeže, 30.10.2026 18:55:02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