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55156A" Type="http://schemas.openxmlformats.org/officeDocument/2006/relationships/officeDocument" Target="/word/document.xml" /><Relationship Id="coreRD55156A" Type="http://schemas.openxmlformats.org/package/2006/relationships/metadata/core-properties" Target="/docProps/core.xml" /><Relationship Id="customRD55156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Rybářský technik pro intenzivní chov ryb (kód: 41-119-M)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vlastností druhů ryb vhodných pro intenzivní chovy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reprodukce generačních ryb a získávání váčkového plůdku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chovu ryb v intenzivních chovech od plůdku až po tržní ryby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ryb v podmínkách intenzivních chovů s kontrolovanými podmínkami prostředí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Monitorování kvality vody v průběhu intenzivního chovu ryb a provádění opatření k docílení optimalizace chovného prostředí</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Navrhování zoohygienických zásahů a preventivních opatření v intenzivních chovech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finalizace produkce tržních ryb a jejich distribuce odběratelům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Organizace práce, řízení a odborné vedení pracovníků výrobního úseku rybářské výroby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Rybářský technik pro intenzivní chov ryb, 11.9.2026 18:40:40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vlastností druhů ryb vhodných pro intenzivní chovy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vlastnosti, morfologické a anatomické znaky předložených ryb a uvést jejich fyziologické požadavky na podmínky při chovu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reprodukční charakteristiky zadaných druhů ryb chovaných v intenzivních chovech s kontrolovanými podmínkami prostředí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potravní nároky a standardní růstové schopnosti zadaných druhů ryb chovaných v intenzivních chovech</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Zajišťování reprodukce generačních ryb a získávání váčkového plůdku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Popsat typy líhňařských přístrojů pro inkubaci jiker</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Provést anestézii generačních ryb, jejich označení mikročipovými značkami, zanést údaje do databázové evidence v PC</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Zajistit přípravu látek pro hormonální stimulaci výtěru a provést jejich aplikaci generačním rybám, včetně stanovení dávky dle druhu a pohlaví ryb</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Popsat přechovávání váčkového plůdku a počáteční odchov larválních stádií</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Ústní ověření</w:t>
      </w:r>
    </w:p>
    <w:p>
      <w:pPr>
        <w:pStyle w:val="P32"/>
        <w:framePr w:w="10710" w:h="248" w:hRule="exact" w:wrap="none" w:vAnchor="page" w:hAnchor="margin" w:x="28" w:y="9023"/>
        <w:rPr>
          <w:rStyle w:val="C23"/>
          <w:rtl w:val="0"/>
        </w:rPr>
      </w:pPr>
      <w:r>
        <w:rPr>
          <w:rStyle w:val="C23"/>
          <w:rtl w:val="0"/>
        </w:rPr>
        <w:t>Je třeba splnit všechna kritéria.</w:t>
      </w:r>
    </w:p>
    <w:p>
      <w:pPr>
        <w:pStyle w:val="P23"/>
        <w:framePr w:w="10710" w:h="340" w:hRule="exact" w:wrap="none" w:vAnchor="page" w:hAnchor="margin" w:x="28" w:y="9458"/>
        <w:rPr>
          <w:rStyle w:val="C18"/>
          <w:rtl w:val="0"/>
        </w:rPr>
      </w:pPr>
      <w:r>
        <w:rPr>
          <w:rStyle w:val="C18"/>
          <w:rtl w:val="0"/>
        </w:rPr>
        <w:t>Zajišťování chovu ryb v intenzivních chovech od plůdku až po tržní ryby</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a) Stanovit vhodné obsádky ryb dle zadaných parametrů - druhu a velikosti ryb, typu odchovných nádrží</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Praktické předvedení a ústní ověření</w:t>
      </w:r>
    </w:p>
    <w:p>
      <w:pPr>
        <w:pStyle w:val="P16"/>
        <w:framePr w:w="6710" w:h="376" w:hRule="exact" w:wrap="none" w:vAnchor="page" w:hAnchor="margin" w:x="45" w:y="10881"/>
        <w:rPr>
          <w:rStyle w:val="C3"/>
          <w:rtl w:val="0"/>
        </w:rPr>
      </w:pPr>
    </w:p>
    <w:p>
      <w:pPr>
        <w:pStyle w:val="P17"/>
        <w:framePr w:w="6658" w:h="249" w:hRule="exact" w:wrap="none" w:vAnchor="page" w:hAnchor="margin" w:x="71" w:y="10937"/>
        <w:rPr>
          <w:rStyle w:val="C13"/>
          <w:rtl w:val="0"/>
        </w:rPr>
      </w:pPr>
      <w:r>
        <w:rPr>
          <w:rStyle w:val="C13"/>
          <w:rtl w:val="0"/>
        </w:rPr>
        <w:t>b) Provést kontrolu růstu ryb a stanovit aktuální biomasu ryb v nádrži</w:t>
      </w:r>
    </w:p>
    <w:p>
      <w:pPr>
        <w:pStyle w:val="P30"/>
        <w:framePr w:w="3921" w:h="376" w:hRule="exact" w:wrap="none" w:vAnchor="page" w:hAnchor="margin" w:x="6800" w:y="10881"/>
        <w:rPr>
          <w:rStyle w:val="C3"/>
          <w:rtl w:val="0"/>
        </w:rPr>
      </w:pPr>
    </w:p>
    <w:p>
      <w:pPr>
        <w:pStyle w:val="P31"/>
        <w:framePr w:w="3839" w:h="249" w:hRule="exact" w:wrap="none" w:vAnchor="page" w:hAnchor="margin" w:x="6856" w:y="10937"/>
        <w:rPr>
          <w:rStyle w:val="C22"/>
          <w:rtl w:val="0"/>
        </w:rPr>
      </w:pPr>
      <w:r>
        <w:rPr>
          <w:rStyle w:val="C22"/>
          <w:rtl w:val="0"/>
        </w:rPr>
        <w:t>Praktické předvedení a ústní ověření</w:t>
      </w:r>
    </w:p>
    <w:p>
      <w:pPr>
        <w:pStyle w:val="P12"/>
        <w:framePr w:w="6710" w:h="376" w:hRule="exact" w:wrap="none" w:vAnchor="page" w:hAnchor="margin" w:x="45" w:y="11257"/>
        <w:rPr>
          <w:rStyle w:val="C3"/>
          <w:rtl w:val="0"/>
        </w:rPr>
      </w:pPr>
    </w:p>
    <w:p>
      <w:pPr>
        <w:pStyle w:val="P13"/>
        <w:framePr w:w="6658" w:h="249" w:hRule="exact" w:wrap="none" w:vAnchor="page" w:hAnchor="margin" w:x="71" w:y="11313"/>
        <w:rPr>
          <w:rStyle w:val="C11"/>
          <w:rtl w:val="0"/>
        </w:rPr>
      </w:pPr>
      <w:r>
        <w:rPr>
          <w:rStyle w:val="C11"/>
          <w:rtl w:val="0"/>
        </w:rPr>
        <w:t>c) Provést odlov ryb (minimálně 10 ks) a jejich velikostní třídění</w:t>
      </w:r>
    </w:p>
    <w:p>
      <w:pPr>
        <w:pStyle w:val="P28"/>
        <w:framePr w:w="3921" w:h="376" w:hRule="exact" w:wrap="none" w:vAnchor="page" w:hAnchor="margin" w:x="6800" w:y="11257"/>
        <w:rPr>
          <w:rStyle w:val="C3"/>
          <w:rtl w:val="0"/>
        </w:rPr>
      </w:pPr>
    </w:p>
    <w:p>
      <w:pPr>
        <w:pStyle w:val="P29"/>
        <w:framePr w:w="3839" w:h="249" w:hRule="exact" w:wrap="none" w:vAnchor="page" w:hAnchor="margin" w:x="6856" w:y="11313"/>
        <w:rPr>
          <w:rStyle w:val="C21"/>
          <w:rtl w:val="0"/>
        </w:rPr>
      </w:pPr>
      <w:r>
        <w:rPr>
          <w:rStyle w:val="C21"/>
          <w:rtl w:val="0"/>
        </w:rPr>
        <w:t>Praktické předvedení</w:t>
      </w:r>
    </w:p>
    <w:p>
      <w:pPr>
        <w:pStyle w:val="P32"/>
        <w:framePr w:w="10710" w:h="248" w:hRule="exact" w:wrap="none" w:vAnchor="page" w:hAnchor="margin" w:x="28" w:y="11746"/>
        <w:rPr>
          <w:rStyle w:val="C23"/>
          <w:rtl w:val="0"/>
        </w:rPr>
      </w:pPr>
      <w:r>
        <w:rPr>
          <w:rStyle w:val="C23"/>
          <w:rtl w:val="0"/>
        </w:rPr>
        <w:t>Je třeba splnit všechna kritéria.</w:t>
      </w:r>
    </w:p>
    <w:p>
      <w:pPr>
        <w:pStyle w:val="P23"/>
        <w:framePr w:w="10710" w:h="340" w:hRule="exact" w:wrap="none" w:vAnchor="page" w:hAnchor="margin" w:x="28" w:y="12182"/>
        <w:rPr>
          <w:rStyle w:val="C18"/>
          <w:rtl w:val="0"/>
        </w:rPr>
      </w:pPr>
      <w:r>
        <w:rPr>
          <w:rStyle w:val="C18"/>
          <w:rtl w:val="0"/>
        </w:rPr>
        <w:t>Krmení ryb v podmínkách intenzivních chovů s kontrolovanými podmínkami prostředí</w:t>
      </w:r>
    </w:p>
    <w:p>
      <w:pPr>
        <w:pStyle w:val="P24"/>
        <w:framePr w:w="6713" w:h="376" w:hRule="exact" w:wrap="none" w:vAnchor="page" w:hAnchor="margin" w:x="45" w:y="12621"/>
        <w:rPr>
          <w:rStyle w:val="C3"/>
          <w:rtl w:val="0"/>
        </w:rPr>
      </w:pPr>
    </w:p>
    <w:p>
      <w:pPr>
        <w:pStyle w:val="P25"/>
        <w:framePr w:w="6661" w:h="249" w:hRule="exact" w:wrap="none" w:vAnchor="page" w:hAnchor="margin" w:x="71" w:y="12692"/>
        <w:rPr>
          <w:rStyle w:val="C19"/>
          <w:rtl w:val="0"/>
        </w:rPr>
      </w:pPr>
      <w:r>
        <w:rPr>
          <w:rStyle w:val="C19"/>
          <w:rtl w:val="0"/>
        </w:rPr>
        <w:t>Kritéria hodnocení</w:t>
      </w:r>
    </w:p>
    <w:p>
      <w:pPr>
        <w:pStyle w:val="P26"/>
        <w:framePr w:w="3918" w:h="376" w:hRule="exact" w:wrap="none" w:vAnchor="page" w:hAnchor="margin" w:x="6803" w:y="12621"/>
        <w:rPr>
          <w:rStyle w:val="C3"/>
          <w:rtl w:val="0"/>
        </w:rPr>
      </w:pPr>
    </w:p>
    <w:p>
      <w:pPr>
        <w:pStyle w:val="P27"/>
        <w:framePr w:w="3836" w:h="249" w:hRule="exact" w:wrap="none" w:vAnchor="page" w:hAnchor="margin" w:x="6859" w:y="12692"/>
        <w:rPr>
          <w:rStyle w:val="C20"/>
          <w:rtl w:val="0"/>
        </w:rPr>
      </w:pPr>
      <w:r>
        <w:rPr>
          <w:rStyle w:val="C20"/>
          <w:rtl w:val="0"/>
        </w:rPr>
        <w:t>Způsoby ověření</w:t>
      </w:r>
    </w:p>
    <w:p>
      <w:pPr>
        <w:pStyle w:val="P12"/>
        <w:framePr w:w="6710" w:h="376" w:hRule="exact" w:wrap="none" w:vAnchor="page" w:hAnchor="margin" w:x="45" w:y="12998"/>
        <w:rPr>
          <w:rStyle w:val="C3"/>
          <w:rtl w:val="0"/>
        </w:rPr>
      </w:pPr>
    </w:p>
    <w:p>
      <w:pPr>
        <w:pStyle w:val="P13"/>
        <w:framePr w:w="6658" w:h="249" w:hRule="exact" w:wrap="none" w:vAnchor="page" w:hAnchor="margin" w:x="71" w:y="13054"/>
        <w:rPr>
          <w:rStyle w:val="C11"/>
          <w:rtl w:val="0"/>
        </w:rPr>
      </w:pPr>
      <w:r>
        <w:rPr>
          <w:rStyle w:val="C11"/>
          <w:rtl w:val="0"/>
        </w:rPr>
        <w:t>a) Popsat složky potravy ryb, používaná krmiva a jejich vlastnosti</w:t>
      </w:r>
    </w:p>
    <w:p>
      <w:pPr>
        <w:pStyle w:val="P28"/>
        <w:framePr w:w="3921" w:h="376" w:hRule="exact" w:wrap="none" w:vAnchor="page" w:hAnchor="margin" w:x="6800" w:y="12998"/>
        <w:rPr>
          <w:rStyle w:val="C3"/>
          <w:rtl w:val="0"/>
        </w:rPr>
      </w:pPr>
    </w:p>
    <w:p>
      <w:pPr>
        <w:pStyle w:val="P29"/>
        <w:framePr w:w="3839" w:h="249" w:hRule="exact" w:wrap="none" w:vAnchor="page" w:hAnchor="margin" w:x="6856" w:y="13054"/>
        <w:rPr>
          <w:rStyle w:val="C21"/>
          <w:rtl w:val="0"/>
        </w:rPr>
      </w:pPr>
      <w:r>
        <w:rPr>
          <w:rStyle w:val="C21"/>
          <w:rtl w:val="0"/>
        </w:rPr>
        <w:t>Ústní ověření</w:t>
      </w:r>
    </w:p>
    <w:p>
      <w:pPr>
        <w:pStyle w:val="P16"/>
        <w:framePr w:w="6710" w:h="607" w:hRule="exact" w:wrap="none" w:vAnchor="page" w:hAnchor="margin" w:x="45" w:y="13374"/>
        <w:rPr>
          <w:rStyle w:val="C3"/>
          <w:rtl w:val="0"/>
        </w:rPr>
      </w:pPr>
    </w:p>
    <w:p>
      <w:pPr>
        <w:pStyle w:val="P17"/>
        <w:framePr w:w="6658" w:h="480" w:hRule="exact" w:wrap="none" w:vAnchor="page" w:hAnchor="margin" w:x="71" w:y="13430"/>
        <w:rPr>
          <w:rStyle w:val="C13"/>
          <w:rtl w:val="0"/>
        </w:rPr>
      </w:pPr>
      <w:r>
        <w:rPr>
          <w:rStyle w:val="C13"/>
          <w:rtl w:val="0"/>
        </w:rPr>
        <w:t>b) Stanovit krmnou dávku dle zadaných parametrů chovu - druhu, kategorie ryb a aktuálních podmínek při chovu</w:t>
      </w:r>
    </w:p>
    <w:p>
      <w:pPr>
        <w:pStyle w:val="P30"/>
        <w:framePr w:w="3921" w:h="607" w:hRule="exact" w:wrap="none" w:vAnchor="page" w:hAnchor="margin" w:x="6800" w:y="13374"/>
        <w:rPr>
          <w:rStyle w:val="C3"/>
          <w:rtl w:val="0"/>
        </w:rPr>
      </w:pPr>
    </w:p>
    <w:p>
      <w:pPr>
        <w:pStyle w:val="P31"/>
        <w:framePr w:w="3839" w:h="480" w:hRule="exact" w:wrap="none" w:vAnchor="page" w:hAnchor="margin" w:x="6856" w:y="13430"/>
        <w:rPr>
          <w:rStyle w:val="C22"/>
          <w:rtl w:val="0"/>
        </w:rPr>
      </w:pPr>
      <w:r>
        <w:rPr>
          <w:rStyle w:val="C22"/>
          <w:rtl w:val="0"/>
        </w:rPr>
        <w:t>Praktické předvedení a ústní ověření</w:t>
      </w:r>
    </w:p>
    <w:p>
      <w:pPr>
        <w:pStyle w:val="P12"/>
        <w:framePr w:w="6710" w:h="376" w:hRule="exact" w:wrap="none" w:vAnchor="page" w:hAnchor="margin" w:x="45" w:y="13981"/>
        <w:rPr>
          <w:rStyle w:val="C3"/>
          <w:rtl w:val="0"/>
        </w:rPr>
      </w:pPr>
    </w:p>
    <w:p>
      <w:pPr>
        <w:pStyle w:val="P13"/>
        <w:framePr w:w="6658" w:h="249" w:hRule="exact" w:wrap="none" w:vAnchor="page" w:hAnchor="margin" w:x="71" w:y="14037"/>
        <w:rPr>
          <w:rStyle w:val="C11"/>
          <w:rtl w:val="0"/>
        </w:rPr>
      </w:pPr>
      <w:r>
        <w:rPr>
          <w:rStyle w:val="C11"/>
          <w:rtl w:val="0"/>
        </w:rPr>
        <w:t>c) Upravit krmnou dávku dle kontroly růstu a aktuální biomasy ryb</w:t>
      </w:r>
    </w:p>
    <w:p>
      <w:pPr>
        <w:pStyle w:val="P28"/>
        <w:framePr w:w="3921" w:h="376" w:hRule="exact" w:wrap="none" w:vAnchor="page" w:hAnchor="margin" w:x="6800" w:y="13981"/>
        <w:rPr>
          <w:rStyle w:val="C3"/>
          <w:rtl w:val="0"/>
        </w:rPr>
      </w:pPr>
    </w:p>
    <w:p>
      <w:pPr>
        <w:pStyle w:val="P29"/>
        <w:framePr w:w="3839" w:h="249" w:hRule="exact" w:wrap="none" w:vAnchor="page" w:hAnchor="margin" w:x="6856" w:y="14037"/>
        <w:rPr>
          <w:rStyle w:val="C21"/>
          <w:rtl w:val="0"/>
        </w:rPr>
      </w:pPr>
      <w:r>
        <w:rPr>
          <w:rStyle w:val="C21"/>
          <w:rtl w:val="0"/>
        </w:rPr>
        <w:t>Praktické předvedení</w:t>
      </w:r>
    </w:p>
    <w:p>
      <w:pPr>
        <w:pStyle w:val="P32"/>
        <w:framePr w:w="10710" w:h="248" w:hRule="exact" w:wrap="none" w:vAnchor="page" w:hAnchor="margin" w:x="28" w:y="144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pro intenzivní chov ryb, 11.9.2026 18:40:40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Monitorování kvality vody v průběhu intenzivního chovu ryb a provádění opatření k docílení optimalizace chovného prostředí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požadavky na hlavní fyzikální a chemické vlastnosti vody důležité v intenzivních chovech ryb</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Předvést stanovení obsahu rozpuštěného kyslíku, teploty vody, pH a amoniaku v odchovném prostředí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Vysvětlit průběh a jednotlivé fáze nitrifikace</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Uvést možnosti úpravy kvality vody</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Ústní ověření</w:t>
      </w:r>
    </w:p>
    <w:p>
      <w:pPr>
        <w:pStyle w:val="P12"/>
        <w:framePr w:w="6710" w:h="831" w:hRule="exact" w:wrap="none" w:vAnchor="page" w:hAnchor="margin" w:x="45" w:y="5143"/>
        <w:rPr>
          <w:rStyle w:val="C3"/>
          <w:rtl w:val="0"/>
        </w:rPr>
      </w:pPr>
    </w:p>
    <w:p>
      <w:pPr>
        <w:pStyle w:val="P13"/>
        <w:framePr w:w="6658" w:h="704" w:hRule="exact" w:wrap="none" w:vAnchor="page" w:hAnchor="margin" w:x="71" w:y="5199"/>
        <w:rPr>
          <w:rStyle w:val="C11"/>
          <w:rtl w:val="0"/>
        </w:rPr>
      </w:pPr>
      <w:r>
        <w:rPr>
          <w:rStyle w:val="C11"/>
          <w:rtl w:val="0"/>
        </w:rPr>
        <w:t>e) Popsat a uvést funkci mechanických a biologických filtrů, UV lamp, možnosti aerace a oxygenace, případně další možnosti ovlivnění kvality chovného prostředí</w:t>
      </w:r>
    </w:p>
    <w:p>
      <w:pPr>
        <w:pStyle w:val="P28"/>
        <w:framePr w:w="3921" w:h="831" w:hRule="exact" w:wrap="none" w:vAnchor="page" w:hAnchor="margin" w:x="6800" w:y="5143"/>
        <w:rPr>
          <w:rStyle w:val="C3"/>
          <w:rtl w:val="0"/>
        </w:rPr>
      </w:pPr>
    </w:p>
    <w:p>
      <w:pPr>
        <w:pStyle w:val="P29"/>
        <w:framePr w:w="3839" w:h="704" w:hRule="exact" w:wrap="none" w:vAnchor="page" w:hAnchor="margin" w:x="6856" w:y="5199"/>
        <w:rPr>
          <w:rStyle w:val="C21"/>
          <w:rtl w:val="0"/>
        </w:rPr>
      </w:pPr>
      <w:r>
        <w:rPr>
          <w:rStyle w:val="C21"/>
          <w:rtl w:val="0"/>
        </w:rPr>
        <w:t>Ústní ověření</w:t>
      </w:r>
    </w:p>
    <w:p>
      <w:pPr>
        <w:pStyle w:val="P16"/>
        <w:framePr w:w="6710" w:h="607" w:hRule="exact" w:wrap="none" w:vAnchor="page" w:hAnchor="margin" w:x="45" w:y="5974"/>
        <w:rPr>
          <w:rStyle w:val="C3"/>
          <w:rtl w:val="0"/>
        </w:rPr>
      </w:pPr>
    </w:p>
    <w:p>
      <w:pPr>
        <w:pStyle w:val="P17"/>
        <w:framePr w:w="6658" w:h="480" w:hRule="exact" w:wrap="none" w:vAnchor="page" w:hAnchor="margin" w:x="71" w:y="6030"/>
        <w:rPr>
          <w:rStyle w:val="C13"/>
          <w:rtl w:val="0"/>
        </w:rPr>
      </w:pPr>
      <w:r>
        <w:rPr>
          <w:rStyle w:val="C13"/>
          <w:rtl w:val="0"/>
        </w:rPr>
        <w:t>f) Provést zadané asanační opatření - vyčištění nádrží a jejich dezinfekce před dalším chovným cyklem</w:t>
      </w:r>
    </w:p>
    <w:p>
      <w:pPr>
        <w:pStyle w:val="P30"/>
        <w:framePr w:w="3921" w:h="607" w:hRule="exact" w:wrap="none" w:vAnchor="page" w:hAnchor="margin" w:x="6800" w:y="5974"/>
        <w:rPr>
          <w:rStyle w:val="C3"/>
          <w:rtl w:val="0"/>
        </w:rPr>
      </w:pPr>
    </w:p>
    <w:p>
      <w:pPr>
        <w:pStyle w:val="P31"/>
        <w:framePr w:w="3839" w:h="480" w:hRule="exact" w:wrap="none" w:vAnchor="page" w:hAnchor="margin" w:x="6856" w:y="6030"/>
        <w:rPr>
          <w:rStyle w:val="C22"/>
          <w:rtl w:val="0"/>
        </w:rPr>
      </w:pPr>
      <w:r>
        <w:rPr>
          <w:rStyle w:val="C22"/>
          <w:rtl w:val="0"/>
        </w:rPr>
        <w:t>Praktické předvedení</w:t>
      </w:r>
    </w:p>
    <w:p>
      <w:pPr>
        <w:pStyle w:val="P32"/>
        <w:framePr w:w="10710" w:h="248" w:hRule="exact" w:wrap="none" w:vAnchor="page" w:hAnchor="margin" w:x="28" w:y="6694"/>
        <w:rPr>
          <w:rStyle w:val="C23"/>
          <w:rtl w:val="0"/>
        </w:rPr>
      </w:pPr>
      <w:r>
        <w:rPr>
          <w:rStyle w:val="C23"/>
          <w:rtl w:val="0"/>
        </w:rPr>
        <w:t>Je třeba splnit všechna kritéria.</w:t>
      </w:r>
    </w:p>
    <w:p>
      <w:pPr>
        <w:pStyle w:val="P23"/>
        <w:framePr w:w="10710" w:h="340" w:hRule="exact" w:wrap="none" w:vAnchor="page" w:hAnchor="margin" w:x="28" w:y="7130"/>
        <w:rPr>
          <w:rStyle w:val="C18"/>
          <w:rtl w:val="0"/>
        </w:rPr>
      </w:pPr>
      <w:r>
        <w:rPr>
          <w:rStyle w:val="C18"/>
          <w:rtl w:val="0"/>
        </w:rPr>
        <w:t>Navrhování zoohygienických zásahů a preventivních opatření v intenzivních chovech ryb</w:t>
      </w:r>
    </w:p>
    <w:p>
      <w:pPr>
        <w:pStyle w:val="P24"/>
        <w:framePr w:w="6713" w:h="376" w:hRule="exact" w:wrap="none" w:vAnchor="page" w:hAnchor="margin" w:x="45" w:y="7569"/>
        <w:rPr>
          <w:rStyle w:val="C3"/>
          <w:rtl w:val="0"/>
        </w:rPr>
      </w:pPr>
    </w:p>
    <w:p>
      <w:pPr>
        <w:pStyle w:val="P25"/>
        <w:framePr w:w="6661" w:h="249" w:hRule="exact" w:wrap="none" w:vAnchor="page" w:hAnchor="margin" w:x="71" w:y="7640"/>
        <w:rPr>
          <w:rStyle w:val="C19"/>
          <w:rtl w:val="0"/>
        </w:rPr>
      </w:pPr>
      <w:r>
        <w:rPr>
          <w:rStyle w:val="C19"/>
          <w:rtl w:val="0"/>
        </w:rPr>
        <w:t>Kritéria hodnocení</w:t>
      </w:r>
    </w:p>
    <w:p>
      <w:pPr>
        <w:pStyle w:val="P26"/>
        <w:framePr w:w="3918" w:h="376" w:hRule="exact" w:wrap="none" w:vAnchor="page" w:hAnchor="margin" w:x="6803" w:y="7569"/>
        <w:rPr>
          <w:rStyle w:val="C3"/>
          <w:rtl w:val="0"/>
        </w:rPr>
      </w:pPr>
    </w:p>
    <w:p>
      <w:pPr>
        <w:pStyle w:val="P27"/>
        <w:framePr w:w="3836" w:h="249" w:hRule="exact" w:wrap="none" w:vAnchor="page" w:hAnchor="margin" w:x="6859" w:y="7640"/>
        <w:rPr>
          <w:rStyle w:val="C20"/>
          <w:rtl w:val="0"/>
        </w:rPr>
      </w:pPr>
      <w:r>
        <w:rPr>
          <w:rStyle w:val="C20"/>
          <w:rtl w:val="0"/>
        </w:rPr>
        <w:t>Způsoby ověření</w:t>
      </w:r>
    </w:p>
    <w:p>
      <w:pPr>
        <w:pStyle w:val="P12"/>
        <w:framePr w:w="6710" w:h="607" w:hRule="exact" w:wrap="none" w:vAnchor="page" w:hAnchor="margin" w:x="45" w:y="7946"/>
        <w:rPr>
          <w:rStyle w:val="C3"/>
          <w:rtl w:val="0"/>
        </w:rPr>
      </w:pPr>
    </w:p>
    <w:p>
      <w:pPr>
        <w:pStyle w:val="P13"/>
        <w:framePr w:w="6658" w:h="480" w:hRule="exact" w:wrap="none" w:vAnchor="page" w:hAnchor="margin" w:x="71" w:y="8002"/>
        <w:rPr>
          <w:rStyle w:val="C11"/>
          <w:rtl w:val="0"/>
        </w:rPr>
      </w:pPr>
      <w:r>
        <w:rPr>
          <w:rStyle w:val="C11"/>
          <w:rtl w:val="0"/>
        </w:rPr>
        <w:t>a) Posoudit zdravotní a výživný stav živých ryb při kontrolním odlovu, popsat reflexy ryb</w:t>
      </w:r>
    </w:p>
    <w:p>
      <w:pPr>
        <w:pStyle w:val="P28"/>
        <w:framePr w:w="3921" w:h="607" w:hRule="exact" w:wrap="none" w:vAnchor="page" w:hAnchor="margin" w:x="6800" w:y="7946"/>
        <w:rPr>
          <w:rStyle w:val="C3"/>
          <w:rtl w:val="0"/>
        </w:rPr>
      </w:pPr>
    </w:p>
    <w:p>
      <w:pPr>
        <w:pStyle w:val="P29"/>
        <w:framePr w:w="3839" w:h="480" w:hRule="exact" w:wrap="none" w:vAnchor="page" w:hAnchor="margin" w:x="6856" w:y="8002"/>
        <w:rPr>
          <w:rStyle w:val="C21"/>
          <w:rtl w:val="0"/>
        </w:rPr>
      </w:pPr>
      <w:r>
        <w:rPr>
          <w:rStyle w:val="C21"/>
          <w:rtl w:val="0"/>
        </w:rPr>
        <w:t>Praktické předvedení a 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b) Navrhnout zoohygienické zásahy podle aktuálního stavu rybích obsádek a preventivní opatření k zajištění pohody chovu ryb</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Praktické předvedení a ústní ověření</w:t>
      </w:r>
    </w:p>
    <w:p>
      <w:pPr>
        <w:pStyle w:val="P12"/>
        <w:framePr w:w="6710" w:h="607" w:hRule="exact" w:wrap="none" w:vAnchor="page" w:hAnchor="margin" w:x="45" w:y="9159"/>
        <w:rPr>
          <w:rStyle w:val="C3"/>
          <w:rtl w:val="0"/>
        </w:rPr>
      </w:pPr>
    </w:p>
    <w:p>
      <w:pPr>
        <w:pStyle w:val="P13"/>
        <w:framePr w:w="6658" w:h="480" w:hRule="exact" w:wrap="none" w:vAnchor="page" w:hAnchor="margin" w:x="71" w:y="9215"/>
        <w:rPr>
          <w:rStyle w:val="C11"/>
          <w:rtl w:val="0"/>
        </w:rPr>
      </w:pPr>
      <w:r>
        <w:rPr>
          <w:rStyle w:val="C11"/>
          <w:rtl w:val="0"/>
        </w:rPr>
        <w:t>c) Provést pitvu předložené ryby, určit jednotlivé tělní orgány, zjistit přítomnost ekto a endoparazitů</w:t>
      </w:r>
    </w:p>
    <w:p>
      <w:pPr>
        <w:pStyle w:val="P28"/>
        <w:framePr w:w="3921" w:h="607" w:hRule="exact" w:wrap="none" w:vAnchor="page" w:hAnchor="margin" w:x="6800" w:y="9159"/>
        <w:rPr>
          <w:rStyle w:val="C3"/>
          <w:rtl w:val="0"/>
        </w:rPr>
      </w:pPr>
    </w:p>
    <w:p>
      <w:pPr>
        <w:pStyle w:val="P29"/>
        <w:framePr w:w="3839" w:h="480" w:hRule="exact" w:wrap="none" w:vAnchor="page" w:hAnchor="margin" w:x="6856" w:y="9215"/>
        <w:rPr>
          <w:rStyle w:val="C21"/>
          <w:rtl w:val="0"/>
        </w:rPr>
      </w:pPr>
      <w:r>
        <w:rPr>
          <w:rStyle w:val="C21"/>
          <w:rtl w:val="0"/>
        </w:rPr>
        <w:t>Praktické předvedení</w:t>
      </w:r>
    </w:p>
    <w:p>
      <w:pPr>
        <w:pStyle w:val="P16"/>
        <w:framePr w:w="6710" w:h="376" w:hRule="exact" w:wrap="none" w:vAnchor="page" w:hAnchor="margin" w:x="45" w:y="9766"/>
        <w:rPr>
          <w:rStyle w:val="C3"/>
          <w:rtl w:val="0"/>
        </w:rPr>
      </w:pPr>
    </w:p>
    <w:p>
      <w:pPr>
        <w:pStyle w:val="P17"/>
        <w:framePr w:w="6658" w:h="249" w:hRule="exact" w:wrap="none" w:vAnchor="page" w:hAnchor="margin" w:x="71" w:y="9822"/>
        <w:rPr>
          <w:rStyle w:val="C13"/>
          <w:rtl w:val="0"/>
        </w:rPr>
      </w:pPr>
      <w:r>
        <w:rPr>
          <w:rStyle w:val="C13"/>
          <w:rtl w:val="0"/>
        </w:rPr>
        <w:t>d) Uvést možná onemocnění ryb v intenzivních chovech</w:t>
      </w:r>
    </w:p>
    <w:p>
      <w:pPr>
        <w:pStyle w:val="P30"/>
        <w:framePr w:w="3921" w:h="376" w:hRule="exact" w:wrap="none" w:vAnchor="page" w:hAnchor="margin" w:x="6800" w:y="9766"/>
        <w:rPr>
          <w:rStyle w:val="C3"/>
          <w:rtl w:val="0"/>
        </w:rPr>
      </w:pPr>
    </w:p>
    <w:p>
      <w:pPr>
        <w:pStyle w:val="P31"/>
        <w:framePr w:w="3839" w:h="249" w:hRule="exact" w:wrap="none" w:vAnchor="page" w:hAnchor="margin" w:x="6856" w:y="9822"/>
        <w:rPr>
          <w:rStyle w:val="C22"/>
          <w:rtl w:val="0"/>
        </w:rPr>
      </w:pPr>
      <w:r>
        <w:rPr>
          <w:rStyle w:val="C22"/>
          <w:rtl w:val="0"/>
        </w:rPr>
        <w:t>Ústní ověření</w:t>
      </w:r>
    </w:p>
    <w:p>
      <w:pPr>
        <w:pStyle w:val="P12"/>
        <w:framePr w:w="6710" w:h="376" w:hRule="exact" w:wrap="none" w:vAnchor="page" w:hAnchor="margin" w:x="45" w:y="10142"/>
        <w:rPr>
          <w:rStyle w:val="C3"/>
          <w:rtl w:val="0"/>
        </w:rPr>
      </w:pPr>
    </w:p>
    <w:p>
      <w:pPr>
        <w:pStyle w:val="P13"/>
        <w:framePr w:w="6658" w:h="249" w:hRule="exact" w:wrap="none" w:vAnchor="page" w:hAnchor="margin" w:x="71" w:y="10198"/>
        <w:rPr>
          <w:rStyle w:val="C11"/>
          <w:rtl w:val="0"/>
        </w:rPr>
      </w:pPr>
      <w:r>
        <w:rPr>
          <w:rStyle w:val="C11"/>
          <w:rtl w:val="0"/>
        </w:rPr>
        <w:t>e) Navrhnout léčebnou koupel dle zadaného onemocnění</w:t>
      </w:r>
    </w:p>
    <w:p>
      <w:pPr>
        <w:pStyle w:val="P28"/>
        <w:framePr w:w="3921" w:h="376" w:hRule="exact" w:wrap="none" w:vAnchor="page" w:hAnchor="margin" w:x="6800" w:y="10142"/>
        <w:rPr>
          <w:rStyle w:val="C3"/>
          <w:rtl w:val="0"/>
        </w:rPr>
      </w:pPr>
    </w:p>
    <w:p>
      <w:pPr>
        <w:pStyle w:val="P29"/>
        <w:framePr w:w="3839" w:h="249" w:hRule="exact" w:wrap="none" w:vAnchor="page" w:hAnchor="margin" w:x="6856" w:y="10198"/>
        <w:rPr>
          <w:rStyle w:val="C21"/>
          <w:rtl w:val="0"/>
        </w:rPr>
      </w:pPr>
      <w:r>
        <w:rPr>
          <w:rStyle w:val="C21"/>
          <w:rtl w:val="0"/>
        </w:rPr>
        <w:t>Praktické předvedení</w:t>
      </w:r>
    </w:p>
    <w:p>
      <w:pPr>
        <w:pStyle w:val="P32"/>
        <w:framePr w:w="10710" w:h="248" w:hRule="exact" w:wrap="none" w:vAnchor="page" w:hAnchor="margin" w:x="28" w:y="10632"/>
        <w:rPr>
          <w:rStyle w:val="C23"/>
          <w:rtl w:val="0"/>
        </w:rPr>
      </w:pPr>
      <w:r>
        <w:rPr>
          <w:rStyle w:val="C23"/>
          <w:rtl w:val="0"/>
        </w:rPr>
        <w:t>Je třeba splnit všechna kritéria.</w:t>
      </w:r>
    </w:p>
    <w:p>
      <w:pPr>
        <w:pStyle w:val="P23"/>
        <w:framePr w:w="10710" w:h="340" w:hRule="exact" w:wrap="none" w:vAnchor="page" w:hAnchor="margin" w:x="28" w:y="11068"/>
        <w:rPr>
          <w:rStyle w:val="C18"/>
          <w:rtl w:val="0"/>
        </w:rPr>
      </w:pPr>
      <w:r>
        <w:rPr>
          <w:rStyle w:val="C18"/>
          <w:rtl w:val="0"/>
        </w:rPr>
        <w:t>Charakteristika finalizace produkce tržních ryb a jejich distribuce odběratelům</w:t>
      </w:r>
    </w:p>
    <w:p>
      <w:pPr>
        <w:pStyle w:val="P24"/>
        <w:framePr w:w="6713" w:h="376" w:hRule="exact" w:wrap="none" w:vAnchor="page" w:hAnchor="margin" w:x="45" w:y="11507"/>
        <w:rPr>
          <w:rStyle w:val="C3"/>
          <w:rtl w:val="0"/>
        </w:rPr>
      </w:pPr>
    </w:p>
    <w:p>
      <w:pPr>
        <w:pStyle w:val="P25"/>
        <w:framePr w:w="6661" w:h="249" w:hRule="exact" w:wrap="none" w:vAnchor="page" w:hAnchor="margin" w:x="71" w:y="11578"/>
        <w:rPr>
          <w:rStyle w:val="C19"/>
          <w:rtl w:val="0"/>
        </w:rPr>
      </w:pPr>
      <w:r>
        <w:rPr>
          <w:rStyle w:val="C19"/>
          <w:rtl w:val="0"/>
        </w:rPr>
        <w:t>Kritéria hodnocení</w:t>
      </w:r>
    </w:p>
    <w:p>
      <w:pPr>
        <w:pStyle w:val="P26"/>
        <w:framePr w:w="3918" w:h="376" w:hRule="exact" w:wrap="none" w:vAnchor="page" w:hAnchor="margin" w:x="6803" w:y="11507"/>
        <w:rPr>
          <w:rStyle w:val="C3"/>
          <w:rtl w:val="0"/>
        </w:rPr>
      </w:pPr>
    </w:p>
    <w:p>
      <w:pPr>
        <w:pStyle w:val="P27"/>
        <w:framePr w:w="3836" w:h="249" w:hRule="exact" w:wrap="none" w:vAnchor="page" w:hAnchor="margin" w:x="6859" w:y="11578"/>
        <w:rPr>
          <w:rStyle w:val="C20"/>
          <w:rtl w:val="0"/>
        </w:rPr>
      </w:pPr>
      <w:r>
        <w:rPr>
          <w:rStyle w:val="C20"/>
          <w:rtl w:val="0"/>
        </w:rPr>
        <w:t>Způsoby ověření</w:t>
      </w:r>
    </w:p>
    <w:p>
      <w:pPr>
        <w:pStyle w:val="P12"/>
        <w:framePr w:w="6710" w:h="607" w:hRule="exact" w:wrap="none" w:vAnchor="page" w:hAnchor="margin" w:x="45" w:y="11883"/>
        <w:rPr>
          <w:rStyle w:val="C3"/>
          <w:rtl w:val="0"/>
        </w:rPr>
      </w:pPr>
    </w:p>
    <w:p>
      <w:pPr>
        <w:pStyle w:val="P13"/>
        <w:framePr w:w="6658" w:h="480" w:hRule="exact" w:wrap="none" w:vAnchor="page" w:hAnchor="margin" w:x="71" w:y="11939"/>
        <w:rPr>
          <w:rStyle w:val="C11"/>
          <w:rtl w:val="0"/>
        </w:rPr>
      </w:pPr>
      <w:r>
        <w:rPr>
          <w:rStyle w:val="C11"/>
          <w:rtl w:val="0"/>
        </w:rPr>
        <w:t>a) Uvést požadavky na hmotnost a jakost tržních ryb dle druhů chovaných v intenzivních chovech</w:t>
      </w:r>
    </w:p>
    <w:p>
      <w:pPr>
        <w:pStyle w:val="P28"/>
        <w:framePr w:w="3921" w:h="607" w:hRule="exact" w:wrap="none" w:vAnchor="page" w:hAnchor="margin" w:x="6800" w:y="11883"/>
        <w:rPr>
          <w:rStyle w:val="C3"/>
          <w:rtl w:val="0"/>
        </w:rPr>
      </w:pPr>
    </w:p>
    <w:p>
      <w:pPr>
        <w:pStyle w:val="P29"/>
        <w:framePr w:w="3839" w:h="480" w:hRule="exact" w:wrap="none" w:vAnchor="page" w:hAnchor="margin" w:x="6856" w:y="11939"/>
        <w:rPr>
          <w:rStyle w:val="C21"/>
          <w:rtl w:val="0"/>
        </w:rPr>
      </w:pPr>
      <w:r>
        <w:rPr>
          <w:rStyle w:val="C21"/>
          <w:rtl w:val="0"/>
        </w:rPr>
        <w:t>Ústní ověření</w:t>
      </w:r>
    </w:p>
    <w:p>
      <w:pPr>
        <w:pStyle w:val="P16"/>
        <w:framePr w:w="6710" w:h="376" w:hRule="exact" w:wrap="none" w:vAnchor="page" w:hAnchor="margin" w:x="45" w:y="12490"/>
        <w:rPr>
          <w:rStyle w:val="C3"/>
          <w:rtl w:val="0"/>
        </w:rPr>
      </w:pPr>
    </w:p>
    <w:p>
      <w:pPr>
        <w:pStyle w:val="P17"/>
        <w:framePr w:w="6658" w:h="249" w:hRule="exact" w:wrap="none" w:vAnchor="page" w:hAnchor="margin" w:x="71" w:y="12546"/>
        <w:rPr>
          <w:rStyle w:val="C13"/>
          <w:rtl w:val="0"/>
        </w:rPr>
      </w:pPr>
      <w:r>
        <w:rPr>
          <w:rStyle w:val="C13"/>
          <w:rtl w:val="0"/>
        </w:rPr>
        <w:t>b) Popsat způsoby výlovu tržních ryb dle typu odchovného zařízení</w:t>
      </w:r>
    </w:p>
    <w:p>
      <w:pPr>
        <w:pStyle w:val="P30"/>
        <w:framePr w:w="3921" w:h="376" w:hRule="exact" w:wrap="none" w:vAnchor="page" w:hAnchor="margin" w:x="6800" w:y="12490"/>
        <w:rPr>
          <w:rStyle w:val="C3"/>
          <w:rtl w:val="0"/>
        </w:rPr>
      </w:pPr>
    </w:p>
    <w:p>
      <w:pPr>
        <w:pStyle w:val="P31"/>
        <w:framePr w:w="3839" w:h="249" w:hRule="exact" w:wrap="none" w:vAnchor="page" w:hAnchor="margin" w:x="6856" w:y="12546"/>
        <w:rPr>
          <w:rStyle w:val="C22"/>
          <w:rtl w:val="0"/>
        </w:rPr>
      </w:pPr>
      <w:r>
        <w:rPr>
          <w:rStyle w:val="C22"/>
          <w:rtl w:val="0"/>
        </w:rPr>
        <w:t>Ústní ověření</w:t>
      </w:r>
    </w:p>
    <w:p>
      <w:pPr>
        <w:pStyle w:val="P12"/>
        <w:framePr w:w="6710" w:h="376" w:hRule="exact" w:wrap="none" w:vAnchor="page" w:hAnchor="margin" w:x="45" w:y="12866"/>
        <w:rPr>
          <w:rStyle w:val="C3"/>
          <w:rtl w:val="0"/>
        </w:rPr>
      </w:pPr>
    </w:p>
    <w:p>
      <w:pPr>
        <w:pStyle w:val="P13"/>
        <w:framePr w:w="6658" w:h="249" w:hRule="exact" w:wrap="none" w:vAnchor="page" w:hAnchor="margin" w:x="71" w:y="12922"/>
        <w:rPr>
          <w:rStyle w:val="C11"/>
          <w:rtl w:val="0"/>
        </w:rPr>
      </w:pPr>
      <w:r>
        <w:rPr>
          <w:rStyle w:val="C11"/>
          <w:rtl w:val="0"/>
        </w:rPr>
        <w:t>c) Uvést způsoby přepravy tržních ryb k odběratelům</w:t>
      </w:r>
    </w:p>
    <w:p>
      <w:pPr>
        <w:pStyle w:val="P28"/>
        <w:framePr w:w="3921" w:h="376" w:hRule="exact" w:wrap="none" w:vAnchor="page" w:hAnchor="margin" w:x="6800" w:y="12866"/>
        <w:rPr>
          <w:rStyle w:val="C3"/>
          <w:rtl w:val="0"/>
        </w:rPr>
      </w:pPr>
    </w:p>
    <w:p>
      <w:pPr>
        <w:pStyle w:val="P29"/>
        <w:framePr w:w="3839" w:h="249" w:hRule="exact" w:wrap="none" w:vAnchor="page" w:hAnchor="margin" w:x="6856" w:y="12922"/>
        <w:rPr>
          <w:rStyle w:val="C21"/>
          <w:rtl w:val="0"/>
        </w:rPr>
      </w:pPr>
      <w:r>
        <w:rPr>
          <w:rStyle w:val="C21"/>
          <w:rtl w:val="0"/>
        </w:rPr>
        <w:t>Ústní ověření</w:t>
      </w:r>
    </w:p>
    <w:p>
      <w:pPr>
        <w:pStyle w:val="P16"/>
        <w:framePr w:w="6710" w:h="607" w:hRule="exact" w:wrap="none" w:vAnchor="page" w:hAnchor="margin" w:x="45" w:y="13243"/>
        <w:rPr>
          <w:rStyle w:val="C3"/>
          <w:rtl w:val="0"/>
        </w:rPr>
      </w:pPr>
    </w:p>
    <w:p>
      <w:pPr>
        <w:pStyle w:val="P17"/>
        <w:framePr w:w="6658" w:h="480" w:hRule="exact" w:wrap="none" w:vAnchor="page" w:hAnchor="margin" w:x="71" w:y="13299"/>
        <w:rPr>
          <w:rStyle w:val="C13"/>
          <w:rtl w:val="0"/>
        </w:rPr>
      </w:pPr>
      <w:r>
        <w:rPr>
          <w:rStyle w:val="C13"/>
          <w:rtl w:val="0"/>
        </w:rPr>
        <w:t>d) Uvést zásady manipulace s tržními rybami při jejich výlovu, třídění a přepravě</w:t>
      </w:r>
    </w:p>
    <w:p>
      <w:pPr>
        <w:pStyle w:val="P30"/>
        <w:framePr w:w="3921" w:h="607" w:hRule="exact" w:wrap="none" w:vAnchor="page" w:hAnchor="margin" w:x="6800" w:y="13243"/>
        <w:rPr>
          <w:rStyle w:val="C3"/>
          <w:rtl w:val="0"/>
        </w:rPr>
      </w:pPr>
    </w:p>
    <w:p>
      <w:pPr>
        <w:pStyle w:val="P31"/>
        <w:framePr w:w="3839" w:h="480" w:hRule="exact" w:wrap="none" w:vAnchor="page" w:hAnchor="margin" w:x="6856" w:y="13299"/>
        <w:rPr>
          <w:rStyle w:val="C22"/>
          <w:rtl w:val="0"/>
        </w:rPr>
      </w:pPr>
      <w:r>
        <w:rPr>
          <w:rStyle w:val="C22"/>
          <w:rtl w:val="0"/>
        </w:rPr>
        <w:t>Ústní ověření</w:t>
      </w:r>
    </w:p>
    <w:p>
      <w:pPr>
        <w:pStyle w:val="P32"/>
        <w:framePr w:w="10710" w:h="248" w:hRule="exact" w:wrap="none" w:vAnchor="page" w:hAnchor="margin" w:x="28" w:y="139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pro intenzivní chov ryb, 11.9.2026 18:40:40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práce, řízení a odborné vedení pracovníků výrobního úseku rybářské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organizaci práce při činnostech v intenzivních chovech ryb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Naplánovat potřebu generačních ryb, nářadí a dalších prostředků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zásady ochrany zdraví, bezpečnosti při práci a používání ochranných prostředků v rybářské výrobě</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Vyjmenovat a vysvětlit hlavní druhy dokumentů používaných v pracovněprávní oblasti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zpracování prvotních dokladů pro mzdové účetnictví podniku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Navrhnout plán odborných školení a kvalifikačních zkoušek podřízených pracovníků</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Navrhnout systém motivačního odměňování podřízených pracovníků v konkrétních podmínkách</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a ústní ověření</w:t>
      </w:r>
    </w:p>
    <w:p>
      <w:pPr>
        <w:pStyle w:val="P16"/>
        <w:framePr w:w="6710" w:h="831" w:hRule="exact" w:wrap="none" w:vAnchor="page" w:hAnchor="margin" w:x="45" w:y="6526"/>
        <w:rPr>
          <w:rStyle w:val="C3"/>
          <w:rtl w:val="0"/>
        </w:rPr>
      </w:pPr>
    </w:p>
    <w:p>
      <w:pPr>
        <w:pStyle w:val="P17"/>
        <w:framePr w:w="6658" w:h="704" w:hRule="exact" w:wrap="none" w:vAnchor="page" w:hAnchor="margin" w:x="71" w:y="6582"/>
        <w:rPr>
          <w:rStyle w:val="C13"/>
          <w:rtl w:val="0"/>
        </w:rPr>
      </w:pPr>
      <w:r>
        <w:rPr>
          <w:rStyle w:val="C13"/>
          <w:rtl w:val="0"/>
        </w:rPr>
        <w:t>h) Uvést zásady ochrany zdraví, bezpečnosti práce a používání osobních ochranných prostředků v rybářské výrobě, dodržovat je a kontrolovat jejich dodržování</w:t>
      </w:r>
    </w:p>
    <w:p>
      <w:pPr>
        <w:pStyle w:val="P30"/>
        <w:framePr w:w="3921" w:h="831" w:hRule="exact" w:wrap="none" w:vAnchor="page" w:hAnchor="margin" w:x="6800" w:y="6526"/>
        <w:rPr>
          <w:rStyle w:val="C3"/>
          <w:rtl w:val="0"/>
        </w:rPr>
      </w:pPr>
    </w:p>
    <w:p>
      <w:pPr>
        <w:pStyle w:val="P31"/>
        <w:framePr w:w="3839" w:h="704" w:hRule="exact" w:wrap="none" w:vAnchor="page" w:hAnchor="margin" w:x="6856" w:y="6582"/>
        <w:rPr>
          <w:rStyle w:val="C22"/>
          <w:rtl w:val="0"/>
        </w:rPr>
      </w:pPr>
      <w:r>
        <w:rPr>
          <w:rStyle w:val="C22"/>
          <w:rtl w:val="0"/>
        </w:rPr>
        <w:t>Praktické předvedení a ústní ověření</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Uvést základní povinnosti pracovníka i zaměstnavatele v případě pracovního úrazu</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Ústní ověření</w:t>
      </w:r>
    </w:p>
    <w:p>
      <w:pPr>
        <w:pStyle w:val="P16"/>
        <w:framePr w:w="6710" w:h="376" w:hRule="exact" w:wrap="none" w:vAnchor="page" w:hAnchor="margin" w:x="45" w:y="7964"/>
        <w:rPr>
          <w:rStyle w:val="C3"/>
          <w:rtl w:val="0"/>
        </w:rPr>
      </w:pPr>
    </w:p>
    <w:p>
      <w:pPr>
        <w:pStyle w:val="P17"/>
        <w:framePr w:w="6658" w:h="249" w:hRule="exact" w:wrap="none" w:vAnchor="page" w:hAnchor="margin" w:x="71" w:y="8020"/>
        <w:rPr>
          <w:rStyle w:val="C13"/>
          <w:rtl w:val="0"/>
        </w:rPr>
      </w:pPr>
      <w:r>
        <w:rPr>
          <w:rStyle w:val="C13"/>
          <w:rtl w:val="0"/>
        </w:rPr>
        <w:t>j) Popsat první pomoc při náhlém úrazu nebo ohrožení zdraví</w:t>
      </w:r>
    </w:p>
    <w:p>
      <w:pPr>
        <w:pStyle w:val="P30"/>
        <w:framePr w:w="3921" w:h="376" w:hRule="exact" w:wrap="none" w:vAnchor="page" w:hAnchor="margin" w:x="6800" w:y="7964"/>
        <w:rPr>
          <w:rStyle w:val="C3"/>
          <w:rtl w:val="0"/>
        </w:rPr>
      </w:pPr>
    </w:p>
    <w:p>
      <w:pPr>
        <w:pStyle w:val="P31"/>
        <w:framePr w:w="3839" w:h="249" w:hRule="exact" w:wrap="none" w:vAnchor="page" w:hAnchor="margin" w:x="6856" w:y="8020"/>
        <w:rPr>
          <w:rStyle w:val="C22"/>
          <w:rtl w:val="0"/>
        </w:rPr>
      </w:pPr>
      <w:r>
        <w:rPr>
          <w:rStyle w:val="C22"/>
          <w:rtl w:val="0"/>
        </w:rPr>
        <w:t>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pro intenzivní chov ryb, 11.9.2026 18:40:40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"https://nsp.cz/jednotka-prace/rybarsky-technik"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https://nsp.cz/jednotka-prace/rybarsky-technik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má za cíl posoudit komplexní přístup uchazeče k řešení daných úkolů v rybářské výrobě. Důraz je kladen na zvládnutí základních technologických postupů při chovu ryb v intenzivních chovech, a to jak ve faremních chovech lososovitých ryb, tak v recirkulačních zařízeních s kontrolovanými podmínkami chovného prostředí. Je posuzována samostatnost uchazeče, zejména při praktickém ověřování odborné způsobilosti.</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je třeba dbát na dodržování zásad šetrné manipulace s živými rybami ve smyslu ustanovení zákona na ochranu zvířat proti týrání č. 246/1992 Sb., ve znění pozdějších předpisů.</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Rovněž je při zkoušce třeba dbát na respektování a dodržování příslušných právních předpisů vztahujících se k chovu ryb a nakládání s vodami.</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vlastností hospodářsky významných druhů ryb, jejich tělesné stavby a požadavků na podmínky při rybničním chovu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a), b) a c) zadá zkoušející 3 druhy z uvedených: pstruh duhový, siven americký, sumec velký, tlamoun nilský (tilápie nilská), keříčkovec jihoafrický, úhoř říční, candát obecný, okoun říční, zástupce jeseterovitých.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Monitorování kvality vody v průběhu intenzivního chovu ryb a provádění opatření k docílení optimalizace chovného prostředí</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f) bude provedeno mechanické odstranění kalu a nárostů ze stěn odchovné nádrže, dezinfekce Savem, vápenným mlékem nebo jiným obdobným prostředkem.</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Navrhování zoohygienických zásahů a preventivních opatření v intenzivních chovech ryb </w:t>
      </w:r>
      <w:r>
        <w:rPr>
          <w:rFonts w:ascii="Arial" w:cs="Arial" w:hAnsi="Arial" w:eastAsia="Arial"/>
          <w:b w:val="0"/>
          <w:i w:val="0"/>
          <w:caps w:val="0"/>
          <w:strike w:val="0"/>
          <w:noProof w:val="0"/>
          <w:vanish w:val="0"/>
          <w:color w:val="auto"/>
          <w:sz w:val="20"/>
          <w:u w:val="none"/>
          <w:shd w:val="clear" w:color="auto" w:fill="auto"/>
          <w:vertAlign w:val="baseline"/>
          <w:lang/>
        </w:rPr>
        <w:t>bude zkoušející provádět posouzení zdravotního stavu živé ryby a následně provádět pitvu ryby, a to jednoho kusu z druhů chovaných v intenzivní akvakultuře.</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Monitorování kvality vody v průběhu intenzivního chovu ryb a provádění opatření k docílení optimalizace chovného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d) bude zkoušejícím při zadání upřesněno, zda se jedná o onemocnění virového nebo bakteriálního původu, nebo zda půjde o napadení plísněmi, endoparazity nebo ektoparazity.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finalizace produkce tržních ryb a jejich distribuce odběratelům</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zkoušející zadá uchazeči 3 druhy z uvedených</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pstruh duhový, siven americký, sumec velký, tlamoun nilský (tilápie nilská), keříčkovec jihoafrický, úhoř říční, candát obecný, okoun říční, zástupce jeseterovitých.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165"/>
        <w:rPr>
          <w:rStyle w:val="C3"/>
          <w:rtl w:val="0"/>
        </w:rPr>
      </w:pPr>
    </w:p>
    <w:p>
      <w:pPr>
        <w:pStyle w:val="P35"/>
        <w:framePr w:w="10710" w:h="340" w:hRule="exact" w:wrap="none" w:vAnchor="page" w:hAnchor="margin" w:x="28" w:y="13165"/>
        <w:rPr>
          <w:rStyle w:val="C25"/>
          <w:rtl w:val="0"/>
        </w:rPr>
      </w:pPr>
      <w:r>
        <w:rPr>
          <w:rStyle w:val="C25"/>
          <w:rtl w:val="0"/>
        </w:rPr>
        <w:t>Výsledné hodnocení</w:t>
      </w:r>
    </w:p>
    <w:p>
      <w:pPr>
        <w:keepNext w:val="0"/>
        <w:keepLines w:val="0"/>
        <w:framePr w:w="10766" w:h="1497" w:hRule="exact" w:wrap="none" w:vAnchor="page" w:hAnchor="margin" w:x="0" w:y="13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Rybářský technik pro intenzivní chov ryb, 11.9.2026 18:40:40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85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a alespoň 5 let odborné praxe v oblasti rybářské výroby nebo ve funkci učitele praktického vyučování nebo odborného výcviku v oboru vzdělání zaměřeném na rybářství.</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rybářství a alespoň 5 let odborné praxe v oblasti rybářské výroby nebo ve funkci učitele praktického vyučování nebo odborného výcviku v oboru vzdělání zaměřeném na rybářství.</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alespoň 5 let odborné praxe v oblasti rybářské výroby nebo ve funkci učitele odborných předmětů nebo praktického vyučování nebo odborného výcviku v oboru vzdělání zaměřeném na rybářství.</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Rybářský technik pro intenzivní chov ryb, 11.9.2026 18:40:40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•Recirkulační systém pro chov ryb s rybí líhní nebo pstruží farma s líhní nebo rybí líheň a rybí farma s intenzivním chovem ryb</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•Živé ryby chované v intenzivních chovech - minimálně 3 druhy z uvedených: pstruh duhový, siven americký, sumec velký, tlamoun nilský (tilápie nilská), keříčkovec jihoafrický, úhoř říční, candát obecný, okoun říční, zástupce jeseterovitých </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•Anestetikum, vanička nebo káď, sítěné nářadí, laboratorní sklo</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aplikaci a skenování mikročipových značek, notebook</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hormonální stimulaci výtěru ryb, pitevní souprava, lupa, mikroskop</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nářadí pro manipulaci s rybami - ohnoutka, váha, keser, sak, vanička, miska</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•Souprava pro analýzu chemických vlastností vody a měřicí přístroje</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přípravky a potřeby k jejich aplikaci</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911"/>
        <w:rPr>
          <w:rStyle w:val="C3"/>
          <w:rtl w:val="0"/>
        </w:rPr>
      </w:pPr>
    </w:p>
    <w:p>
      <w:pPr>
        <w:pStyle w:val="P35"/>
        <w:framePr w:w="10710" w:h="340" w:hRule="exact" w:wrap="none" w:vAnchor="page" w:hAnchor="margin" w:x="28" w:y="6911"/>
        <w:rPr>
          <w:rStyle w:val="C25"/>
          <w:rtl w:val="0"/>
        </w:rPr>
      </w:pPr>
      <w:r>
        <w:rPr>
          <w:rStyle w:val="C25"/>
          <w:rtl w:val="0"/>
        </w:rPr>
        <w:t>Doba přípravy na zkoušku</w:t>
      </w:r>
    </w:p>
    <w:p>
      <w:pPr>
        <w:keepNext w:val="0"/>
        <w:keepLines w:val="0"/>
        <w:framePr w:w="10766" w:h="806" w:hRule="exact" w:wrap="none" w:vAnchor="page" w:hAnchor="margin" w:x="0" w:y="7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284"/>
        <w:rPr>
          <w:rStyle w:val="C3"/>
          <w:rtl w:val="0"/>
        </w:rPr>
      </w:pPr>
    </w:p>
    <w:p>
      <w:pPr>
        <w:pStyle w:val="P35"/>
        <w:framePr w:w="10710" w:h="340" w:hRule="exact" w:wrap="none" w:vAnchor="page" w:hAnchor="margin" w:x="28" w:y="8284"/>
        <w:rPr>
          <w:rStyle w:val="C25"/>
          <w:rtl w:val="0"/>
        </w:rPr>
      </w:pPr>
      <w:r>
        <w:rPr>
          <w:rStyle w:val="C25"/>
          <w:rtl w:val="0"/>
        </w:rPr>
        <w:t>Doba pro vykonání zkoušky</w:t>
      </w:r>
    </w:p>
    <w:p>
      <w:pPr>
        <w:keepNext w:val="0"/>
        <w:keepLines w:val="0"/>
        <w:framePr w:w="10766" w:h="806" w:hRule="exact" w:wrap="none" w:vAnchor="page" w:hAnchor="margin" w:x="0" w:y="8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Rybářský technik pro intenzivní chov ryb, 11.9.2026 18:40:40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Lnáře,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pStyle w:val="P21"/>
        <w:framePr w:w="7654" w:h="331" w:hRule="exact" w:wrap="none" w:vAnchor="page" w:hAnchor="margin" w:x="28" w:y="15940"/>
        <w:rPr>
          <w:rStyle w:val="C16"/>
          <w:rtl w:val="0"/>
        </w:rPr>
      </w:pPr>
      <w:r>
        <w:rPr>
          <w:rStyle w:val="C16"/>
          <w:rtl w:val="0"/>
        </w:rPr>
        <w:t>Rybářský technik pro intenzivní chov ryb, 11.9.2026 18:40:40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8AA57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F8A6B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