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9F5F42" Type="http://schemas.openxmlformats.org/officeDocument/2006/relationships/officeDocument" Target="/word/document.xml" /><Relationship Id="coreR419F5F42" Type="http://schemas.openxmlformats.org/package/2006/relationships/metadata/core-properties" Target="/docProps/core.xml" /><Relationship Id="customR419F5F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Prodejce/prodejkyně v zahradním centru (kód: 66-040-H)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Prodavač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nabízeném zahradnickém a doplňkovém sortimentu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prostředí pro rostliny nabízené k prodeji a jejich ošetřování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zákazníkům zahradního centra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aranžování zboží v zahradním centru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Přejímka a skladování zboží a manipulace se zásobami v zahradním centru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prodeje zahradnického zboží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28.02.2023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(odkaz na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"https://nsp.cz/jednotka-prace/prodavac"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https://nsp.cz/jednotka-prace/prodavac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na vybraném sortimentu zahradnického zboží blíže specifikovaném v oddíle Nezbytné materiální a technické předpoklady pro provedení zkoušky.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kompetencí jde často o navazující činnosti, je třeba při ověřování kritérií hodnocení tuto návaznost dodržet. Ověřování musí proběhnout v reálném provozu zahradního centra s důrazem na dodržováním pravidel týkajících se BOZP a PO.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nezbytné, aby měl uchazeč možnost seznámit se s nabídkou zboží v tom zahradním centru, kde bude vykonávat zkoušku. Při ověřování kritéria hodnocení b) se využije aktuální sortiment rostlin, který je k dispozici v zahradním centru. U cibulovin a hlíznatých rostlin lze využít i cibule a hlízy; u skupin rostlin, které nejsou k dispozici, fotografie. Při ověřování kritéria hodnocení g) se jedná o nabídku substrátů podle skupin rostlin (vřesovištní, růže, jehličnany, citrusy, balkonové rostliny, zelenina), nikoli o znalost obchodních názvů. Uchazeč musí charakterizovat předpokládané vlastnosti substrátů (pH, přibližný poměr živin, orientačně složení z jednotlivých komponentů), a to vzhledem k nárokům jednotlivých skupin rostlin a doporučit jejich využití.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kritéria hodnocení a) u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"Zajišťování optimálního prostředí pro rostliny nabízené k prodeji a jejich ošetřování"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provede uchazeč identifikaci skupiny rostlin pro interiérové využití a následně je ošetří, např. zálivkou, přihnojením, odstraněním suchých popř. odkvetlých či mechanicky poškozených částí rostlin. V případě zjištění škůdců či chorob odstraní rostliny z nabídky, stejně jako v případě zjištění uhynulých rostlin. Obdobné platí pro kritérium hodnocení b). 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Kompetencí "Poskytování kvalifikované poradenské činnosti zákazníkům"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"Orientace v nabízeném zahradnickém a doplňkovém sortimentu zboží"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doplňkovým sortimentem myslí např. keramika, svíčky, přízdoby k různým příležitostem, floristické pomůcky, umělé květiny, nádoby pro pěstování i dekorační, papírové a textilní doplňky, proutěné doplňky, dekorační kameny, drátěné doplňky aj. podle aktuálního sortimentu v příslušném zahradním centru.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"Úprava a aranžování zboží v zahradním centru"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předpokládá volný prostor 4 x 4 m s možností umístění polic, stojanů k výškovému rozčlenění expozice. Pro expozici mohou být využity interérové i venkovní rostliny - květiny i dřeviny.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Novák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Prodejce/prodejkyně v zahradním centru, 29.10.2026 3:06:05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