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CAD13" Type="http://schemas.openxmlformats.org/officeDocument/2006/relationships/officeDocument" Target="/word/document.xml" /><Relationship Id="coreR636CAD13" Type="http://schemas.openxmlformats.org/package/2006/relationships/metadata/core-properties" Target="/docProps/core.xml" /><Relationship Id="customR636CA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