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429B6F" Type="http://schemas.openxmlformats.org/officeDocument/2006/relationships/officeDocument" Target="/word/document.xml" /><Relationship Id="coreR11429B6F" Type="http://schemas.openxmlformats.org/package/2006/relationships/metadata/core-properties" Target="/docProps/core.xml" /><Relationship Id="customR11429B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čalounické výrobě (kód: 33-066-E)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materiálu a polotovarů v čalounické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v čalounické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materiálem a polotovary pro čalounickou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balení a expedice výrobků a materiálů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Úklid pracoviště a třídění odpadu z čalounické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materiálu a polotovarů v čalounické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technickém zadání výroby, číst parametry materiálů a polotovarů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Nastříhat materiál podle zadání na požadovaný rozměr</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Slepit jednoduché dílce z polyuretanové (PUR) pěny podle zadání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požadované množství kluzáků nebo jiných komponentů podle zadání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 všech pracovních operacích dodržet zásady BOZP a PO</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Přípravné práce v čalounické výrobě</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Naplnit sypek výplní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Povléknout polštář</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Napnout gumoelastické popruhy na opěrák</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Namontovat nožičky na čalounický výrobek</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Praktické předvedení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Při všech pracovních operacích dodržet zásady BOZP a PO</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w:t>
      </w:r>
    </w:p>
    <w:p>
      <w:pPr>
        <w:pStyle w:val="P32"/>
        <w:framePr w:w="10710" w:h="248" w:hRule="exact" w:wrap="none" w:vAnchor="page" w:hAnchor="margin" w:x="28" w:y="9229"/>
        <w:rPr>
          <w:rStyle w:val="C23"/>
          <w:rtl w:val="0"/>
        </w:rPr>
      </w:pPr>
      <w:r>
        <w:rPr>
          <w:rStyle w:val="C23"/>
          <w:rtl w:val="0"/>
        </w:rPr>
        <w:t>Je třeba splnit všechna kritéria.</w:t>
      </w:r>
    </w:p>
    <w:p>
      <w:pPr>
        <w:pStyle w:val="P23"/>
        <w:framePr w:w="10710" w:h="340" w:hRule="exact" w:wrap="none" w:vAnchor="page" w:hAnchor="margin" w:x="28" w:y="9665"/>
        <w:rPr>
          <w:rStyle w:val="C18"/>
          <w:rtl w:val="0"/>
        </w:rPr>
      </w:pPr>
      <w:r>
        <w:rPr>
          <w:rStyle w:val="C18"/>
          <w:rtl w:val="0"/>
        </w:rPr>
        <w:t>Manipulace s materiálem a polotovary pro čalounickou výrobu</w:t>
      </w:r>
    </w:p>
    <w:p>
      <w:pPr>
        <w:pStyle w:val="P24"/>
        <w:framePr w:w="6713" w:h="376" w:hRule="exact" w:wrap="none" w:vAnchor="page" w:hAnchor="margin" w:x="45" w:y="10104"/>
        <w:rPr>
          <w:rStyle w:val="C3"/>
          <w:rtl w:val="0"/>
        </w:rPr>
      </w:pPr>
    </w:p>
    <w:p>
      <w:pPr>
        <w:pStyle w:val="P25"/>
        <w:framePr w:w="6661" w:h="249" w:hRule="exact" w:wrap="none" w:vAnchor="page" w:hAnchor="margin" w:x="71" w:y="10175"/>
        <w:rPr>
          <w:rStyle w:val="C19"/>
          <w:rtl w:val="0"/>
        </w:rPr>
      </w:pPr>
      <w:r>
        <w:rPr>
          <w:rStyle w:val="C19"/>
          <w:rtl w:val="0"/>
        </w:rPr>
        <w:t>Kritéria hodnocení</w:t>
      </w:r>
    </w:p>
    <w:p>
      <w:pPr>
        <w:pStyle w:val="P26"/>
        <w:framePr w:w="3918" w:h="376" w:hRule="exact" w:wrap="none" w:vAnchor="page" w:hAnchor="margin" w:x="6803" w:y="10104"/>
        <w:rPr>
          <w:rStyle w:val="C3"/>
          <w:rtl w:val="0"/>
        </w:rPr>
      </w:pPr>
    </w:p>
    <w:p>
      <w:pPr>
        <w:pStyle w:val="P27"/>
        <w:framePr w:w="3836" w:h="249" w:hRule="exact" w:wrap="none" w:vAnchor="page" w:hAnchor="margin" w:x="6859" w:y="10175"/>
        <w:rPr>
          <w:rStyle w:val="C20"/>
          <w:rtl w:val="0"/>
        </w:rPr>
      </w:pPr>
      <w:r>
        <w:rPr>
          <w:rStyle w:val="C20"/>
          <w:rtl w:val="0"/>
        </w:rPr>
        <w:t>Způsoby ověření</w:t>
      </w:r>
    </w:p>
    <w:p>
      <w:pPr>
        <w:pStyle w:val="P12"/>
        <w:framePr w:w="6710" w:h="607" w:hRule="exact" w:wrap="none" w:vAnchor="page" w:hAnchor="margin" w:x="45" w:y="10480"/>
        <w:rPr>
          <w:rStyle w:val="C3"/>
          <w:rtl w:val="0"/>
        </w:rPr>
      </w:pPr>
    </w:p>
    <w:p>
      <w:pPr>
        <w:pStyle w:val="P13"/>
        <w:framePr w:w="6658" w:h="480" w:hRule="exact" w:wrap="none" w:vAnchor="page" w:hAnchor="margin" w:x="71" w:y="10536"/>
        <w:rPr>
          <w:rStyle w:val="C11"/>
          <w:rtl w:val="0"/>
        </w:rPr>
      </w:pPr>
      <w:r>
        <w:rPr>
          <w:rStyle w:val="C11"/>
          <w:rtl w:val="0"/>
        </w:rPr>
        <w:t>a) Podle zadání doplnit do dílny čalounický materiál - rouno, potahový materiál, PUR pěny</w:t>
      </w:r>
    </w:p>
    <w:p>
      <w:pPr>
        <w:pStyle w:val="P28"/>
        <w:framePr w:w="3921" w:h="607" w:hRule="exact" w:wrap="none" w:vAnchor="page" w:hAnchor="margin" w:x="6800" w:y="10480"/>
        <w:rPr>
          <w:rStyle w:val="C3"/>
          <w:rtl w:val="0"/>
        </w:rPr>
      </w:pPr>
    </w:p>
    <w:p>
      <w:pPr>
        <w:pStyle w:val="P29"/>
        <w:framePr w:w="3839" w:h="480" w:hRule="exact" w:wrap="none" w:vAnchor="page" w:hAnchor="margin" w:x="6856" w:y="10536"/>
        <w:rPr>
          <w:rStyle w:val="C21"/>
          <w:rtl w:val="0"/>
        </w:rPr>
      </w:pPr>
      <w:r>
        <w:rPr>
          <w:rStyle w:val="C21"/>
          <w:rtl w:val="0"/>
        </w:rPr>
        <w:t>Praktické předvedení a 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b) Podle zadání dopravit do dílny polotovary - neočalouněné kostry, části koster, předpřipravené výplně, ušité potahy</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Praktické předvedení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c) Podle zadání doplnit do dílny spojovací a ostatní materiál - kluzáky, nožky, sponky, zarážecí matice</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d) Při všech pracovních operacích dodržet zásady BOZP a PO</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výrobků a materiálů v čalounické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manipulace a skladování nábytkových dílců a výrobků v čalounické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Vybrat, zkontrolovat a zabalit výrobek včetně komponent, kování, spojovaciho materiálu, montážního návodu a informací pro zákazníka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Připravit výrobek k expedici</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Úklid pracoviště a třídění odpadu z čalounické výroby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Uklidit pracoviště po skončení práce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Vytřídit a uložit odpad podle jednotlivých druhů s ohledem na nebezpečné odpady</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Při všech pracovních operacích dodržet zásady BOZP a PO</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téro profesní kvalifikace je vyžadována a prokazuje se lékařským potvrzením (odkaz na povolání v NSP - https://nsp.cz/jednotka-prace/delnik-v-nabytkarske-vyro#zdravotni-zpusobilost).</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zkoušce vykonávat pomocné, přípravné, obslužné a manipulační práce v čalounické výrobě podle odborných kompetencí hodnoticího standardu, jako je manipulace s čalounickými materiály, polotovary a hotovým výrobkem včetně jeho kompletace, kontroly, balení a expedice.</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prostřednictvím ověřovaných odborných kompetencí provede:</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•nastříhání 10 kusů různých materiálů: rouno, krycí textilie (začišťovák, neotex) a vtahovací pásky ve čtyřech rozměch od každého druhu a od každého plošného materiálu minimálně jeden podle šablony</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•slepení čtyř druhů jednoduchých dílců z PUR (polyuretanové) pěny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•naplnění dvou druhů sypků </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•povléknutí tří druhů polštářů</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připravený korpus montáž čtyř druhů nožiček dle zadání (různé druhy umístění od hrany výrobku, stačí vždy jeden kus nožičky od každého druhu)</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•doplnění materiálu a pomůcek na pracoviště (rouno, začišťovák, obalový materiál, spojovací materiál - 15 položek v obvyklém množství)</w:t>
      </w:r>
    </w:p>
    <w:p>
      <w:pPr>
        <w:keepNext w:val="0"/>
        <w:keepLines w:val="1"/>
        <w:framePr w:w="10766" w:h="906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•zabalení dvou různých typů hotových výrobků a jejich přepravu z výrobních prostor do skladovacích pomocí manipulační techniky</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k bezpečnému provádění všech úkonů, ke kvalitě práce, ke kvalitě a funkčnosti zhotoveného výrobku a k časovému hledisku zvládání pracovních operací.</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při zkoušce vybaven vlastním pracovním oděvem a obuví.</w:t>
      </w:r>
    </w:p>
    <w:p>
      <w:pPr>
        <w:pStyle w:val="P33"/>
        <w:framePr w:w="10766" w:h="1837" w:hRule="exact" w:wrap="none" w:vAnchor="page" w:hAnchor="margin" w:x="0" w:y="12128"/>
        <w:rPr>
          <w:rStyle w:val="C3"/>
          <w:rtl w:val="0"/>
        </w:rPr>
      </w:pPr>
    </w:p>
    <w:p>
      <w:pPr>
        <w:pStyle w:val="P35"/>
        <w:framePr w:w="10710" w:h="340" w:hRule="exact" w:wrap="none" w:vAnchor="page" w:hAnchor="margin" w:x="28" w:y="12128"/>
        <w:rPr>
          <w:rStyle w:val="C25"/>
          <w:rtl w:val="0"/>
        </w:rPr>
      </w:pPr>
      <w:r>
        <w:rPr>
          <w:rStyle w:val="C25"/>
          <w:rtl w:val="0"/>
        </w:rPr>
        <w:t>Výsledné hodnocení</w:t>
      </w:r>
    </w:p>
    <w:p>
      <w:pPr>
        <w:keepNext w:val="0"/>
        <w:keepLines w:val="0"/>
        <w:framePr w:w="10766" w:h="1497" w:hRule="exact" w:wrap="none" w:vAnchor="page" w:hAnchor="margin" w:x="0" w:y="12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192"/>
        <w:rPr>
          <w:rStyle w:val="C3"/>
          <w:rtl w:val="0"/>
        </w:rPr>
      </w:pPr>
    </w:p>
    <w:p>
      <w:pPr>
        <w:pStyle w:val="P35"/>
        <w:framePr w:w="10710" w:h="340" w:hRule="exact" w:wrap="none" w:vAnchor="page" w:hAnchor="margin" w:x="28" w:y="14192"/>
        <w:rPr>
          <w:rStyle w:val="C25"/>
          <w:rtl w:val="0"/>
        </w:rPr>
      </w:pPr>
      <w:r>
        <w:rPr>
          <w:rStyle w:val="C25"/>
          <w:rtl w:val="0"/>
        </w:rPr>
        <w:t>Počet zkoušejících</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čalounické výroby nebo ve funkci učitele praktického vyučování nebo odborného výcviku nebo odborných předmětů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33-066-E Dělník/dělnice v čalounické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oblasti čalounické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čalounoickou dílnu, materiály, technologické vybavení a přísun potřebné energie odpovídající bezpečnostním a hygienickým předpisům a následující materiálně-technickým vybavení:</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 pro zadanou výrobu: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výplně</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•dílce PUR pěny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•čalounické materiály, polotovary a šablony dle zadání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•korpusy pro montáž nábytkových nožiček</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•nábytkové nožičky různých typů</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materiály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•výrobky ke kontrole a balení</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•obalový materiál </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•sponkovací pistole čalounická</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•průmyslové spojovače do čalounické pistole</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•gumoelastické popruhy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na PUR pěnu</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páska</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9076"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•vruty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výroby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•Měřicí pomůcky (metr minimální délky 3 m) </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manipulaci s čalounickými výrobky, materiály a polotovary</w:t>
      </w:r>
    </w:p>
    <w:p>
      <w:pPr>
        <w:keepNext w:val="0"/>
        <w:keepLines w:val="1"/>
        <w:framePr w:w="10766" w:h="907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0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798"/>
        <w:rPr>
          <w:rStyle w:val="C3"/>
          <w:rtl w:val="0"/>
        </w:rPr>
      </w:pPr>
    </w:p>
    <w:p>
      <w:pPr>
        <w:pStyle w:val="P35"/>
        <w:framePr w:w="10710" w:h="340" w:hRule="exact" w:wrap="none" w:vAnchor="page" w:hAnchor="margin" w:x="28" w:y="11798"/>
        <w:rPr>
          <w:rStyle w:val="C25"/>
          <w:rtl w:val="0"/>
        </w:rPr>
      </w:pPr>
      <w:r>
        <w:rPr>
          <w:rStyle w:val="C25"/>
          <w:rtl w:val="0"/>
        </w:rPr>
        <w:t>Doba přípravy na zkoušku</w:t>
      </w:r>
    </w:p>
    <w:p>
      <w:pPr>
        <w:keepNext w:val="0"/>
        <w:keepLines w:val="0"/>
        <w:framePr w:w="10766" w:h="806" w:hRule="exact" w:wrap="none" w:vAnchor="page" w:hAnchor="margin" w:x="0" w:y="12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Doba pro vykonání zkoušky</w:t>
      </w:r>
    </w:p>
    <w:p>
      <w:pPr>
        <w:keepNext w:val="0"/>
        <w:keepLines w:val="0"/>
        <w:framePr w:w="10766" w:h="806" w:hRule="exact" w:wrap="none" w:vAnchor="page" w:hAnchor="margin" w:x="0" w:y="135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Dřevomonta,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čalounické výrobě, 13.9.2026 19:27:51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9EF4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3D0405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29FC3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F3654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