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4E875" Type="http://schemas.openxmlformats.org/officeDocument/2006/relationships/officeDocument" Target="/word/document.xml" /><Relationship Id="coreR69F4E875" Type="http://schemas.openxmlformats.org/package/2006/relationships/metadata/core-properties" Target="/docProps/core.xml" /><Relationship Id="customR69F4E8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28.10.2026 21:15:06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28.10.2026 21:15:06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