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CAA4D" Type="http://schemas.openxmlformats.org/officeDocument/2006/relationships/officeDocument" Target="/word/document.xml" /><Relationship Id="coreRBACAA4D" Type="http://schemas.openxmlformats.org/package/2006/relationships/metadata/core-properties" Target="/docProps/core.xml" /><Relationship Id="customRBACAA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30.7.2026 6:28:46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8A4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DD5A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1AA8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