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D12CF" Type="http://schemas.openxmlformats.org/officeDocument/2006/relationships/officeDocument" Target="/word/document.xml" /><Relationship Id="coreR14ED12CF" Type="http://schemas.openxmlformats.org/package/2006/relationships/metadata/core-properties" Target="/docProps/core.xml" /><Relationship Id="customR14ED12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17.9.2026 23:40:40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17.9.2026 23:40:40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17.9.2026 23:40:40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17.9.2026 23:40:40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F9DF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B9D1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AB02DF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C78CE2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CFA094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0C901F4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6D2D8D6D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267FE619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19728D40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5BBEA6A3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