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D02A9C" Type="http://schemas.openxmlformats.org/officeDocument/2006/relationships/officeDocument" Target="/word/document.xml" /><Relationship Id="coreR1FD02A9C" Type="http://schemas.openxmlformats.org/package/2006/relationships/metadata/core-properties" Target="/docProps/core.xml" /><Relationship Id="customR1FD02A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odpadové hospodářství (kód: 16-006-M)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odpadové hospodářství, 21.9.2026 2:50:05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Educas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Lysinách 62/53, 14700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odpadové hospodářství, 21.9.2026 2:50:05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