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C039B" Type="http://schemas.openxmlformats.org/officeDocument/2006/relationships/officeDocument" Target="/word/document.xml" /><Relationship Id="coreR94C039B" Type="http://schemas.openxmlformats.org/package/2006/relationships/metadata/core-properties" Target="/docProps/core.xml" /><Relationship Id="customR94C03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designér a modelář (kód: 32-029-R)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designér a modelář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a vzory galanterních výrobků nebo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galanterních výrobků nebo obuvi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galanterních výrobků nebo obuvi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vzorů galanterních výrobků nebo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a rozvádění šablon pro výrobu obuvnických nebo galanterních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kožedělných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kožedělných materiálů a polotovarů a kožedělných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Konečná úprava vzhledu galanterních výrobků nebo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kožařský technik designér a modelář, 28.4.2026 23:03:09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(kabelky, nebo brašny, nebo rukavic), nebo obuvi, na základě technických podkladů pojmenovat jednotlivé součásti a dílce,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Navrhování designu pro nové modely a vzory galanterních výrobků nebo obuvi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Vytvořit nový model galanterního výrobku (kabelky, nebo brašny, nebo rukavic), nebo vytvořit dvě odlišné varianty návrhu nového vzoru obuvi při zadání střihu a použitých materiálů</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Vypracovat grafický návrh na PC vzorové dokumentace pro určený galanterní výrobek (kabelku, nebo brašnu, nebo rukavice), nebo pro obuv</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471"/>
        <w:rPr>
          <w:rStyle w:val="C23"/>
          <w:rtl w:val="0"/>
        </w:rPr>
      </w:pPr>
      <w:r>
        <w:rPr>
          <w:rStyle w:val="C23"/>
          <w:rtl w:val="0"/>
        </w:rPr>
        <w:t>Je třeba splnit obě kritéria.</w:t>
      </w:r>
    </w:p>
    <w:p>
      <w:pPr>
        <w:pStyle w:val="P23"/>
        <w:framePr w:w="10710" w:h="340" w:hRule="exact" w:wrap="none" w:vAnchor="page" w:hAnchor="margin" w:x="28" w:y="9907"/>
        <w:rPr>
          <w:rStyle w:val="C18"/>
          <w:rtl w:val="0"/>
        </w:rPr>
      </w:pPr>
      <w:r>
        <w:rPr>
          <w:rStyle w:val="C18"/>
          <w:rtl w:val="0"/>
        </w:rPr>
        <w:t>Navrhování modelů a vzorů galanterních výrobků nebo obuvi podle typizovaných postupů</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a) Pojmenovat předložené materiály, provést jejich specifikaci a určit použití pro výrobu obuvi, nebo kožené galanterie (kabelky, nebo brašny, nebo rukavice)</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 a ústní ověření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Navrhnout konstrukční řešení kožedělného výrobku (kabelky, nebo brašny, nebo rukavic), nebo obuvi z předem definovaného materiálu pomocí počítačových programů</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 a ústní ověření</w:t>
      </w:r>
    </w:p>
    <w:p>
      <w:pPr>
        <w:pStyle w:val="P12"/>
        <w:framePr w:w="6710" w:h="1055" w:hRule="exact" w:wrap="none" w:vAnchor="page" w:hAnchor="margin" w:x="45" w:y="12384"/>
        <w:rPr>
          <w:rStyle w:val="C3"/>
          <w:rtl w:val="0"/>
        </w:rPr>
      </w:pPr>
    </w:p>
    <w:p>
      <w:pPr>
        <w:pStyle w:val="P13"/>
        <w:framePr w:w="6658" w:h="928" w:hRule="exact" w:wrap="none" w:vAnchor="page" w:hAnchor="margin" w:x="71" w:y="12440"/>
        <w:rPr>
          <w:rStyle w:val="C11"/>
          <w:rtl w:val="0"/>
        </w:rPr>
      </w:pPr>
      <w:r>
        <w:rPr>
          <w:rStyle w:val="C11"/>
          <w:rtl w:val="0"/>
        </w:rPr>
        <w:t>c) Vytvořit konstrukční síť stélky kopyta podle zadaného velikostního čísla a šířkové skupiny obuvi za použití platných norem, nebo stanovit a popsat vhodný pracovní postup pro výrobu modelu galanterního výrobku (kabelky, nebo brašny, nebo rukavic) podle předloženého vzorku</w:t>
      </w:r>
    </w:p>
    <w:p>
      <w:pPr>
        <w:pStyle w:val="P28"/>
        <w:framePr w:w="3921" w:h="1055" w:hRule="exact" w:wrap="none" w:vAnchor="page" w:hAnchor="margin" w:x="6800" w:y="12384"/>
        <w:rPr>
          <w:rStyle w:val="C3"/>
          <w:rtl w:val="0"/>
        </w:rPr>
      </w:pPr>
    </w:p>
    <w:p>
      <w:pPr>
        <w:pStyle w:val="P29"/>
        <w:framePr w:w="3839" w:h="928"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designér a modelář, 28.4.2026 23:03:09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modelů a vzorů galanterních výrobků nebo obuvi podle požadavků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a sestavit technický návrh kožedělného výrobku (kabelky, nebo brašny, nebo rukavic), nebo obuvi podle zadaných požadavků zákazníka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podklady pro technickou a technologickou dokumentaci pro navržený kožedělný výrobek (kabelku, nebo brašnu, nebo rukavice), nebo obuv</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Navrhnout konstrukční řešení galanterního výrobku (kabelky, nebo brašny, nebo rukavic), nebo obuvi podle požadavků zákazníka pomocí počítačových programů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Konstrukce vzorů galanterních výrobků nebo obuvi</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280" w:hRule="exact" w:wrap="none" w:vAnchor="page" w:hAnchor="margin" w:x="45" w:y="6827"/>
        <w:rPr>
          <w:rStyle w:val="C3"/>
          <w:rtl w:val="0"/>
        </w:rPr>
      </w:pPr>
    </w:p>
    <w:p>
      <w:pPr>
        <w:pStyle w:val="P13"/>
        <w:framePr w:w="6658" w:h="1153" w:hRule="exact" w:wrap="none" w:vAnchor="page" w:hAnchor="margin" w:x="71" w:y="6883"/>
        <w:rPr>
          <w:rStyle w:val="C11"/>
          <w:rtl w:val="0"/>
        </w:rPr>
      </w:pPr>
      <w:r>
        <w:rPr>
          <w:rStyle w:val="C11"/>
          <w:rtl w:val="0"/>
        </w:rPr>
        <w:t>a) Popsat technologický postup a zhotovení modelářských a krájecích šablon pro konkrétní galanterní výrobek s využitím dokumentace a předvést zhotovení šablon podle zadání AOs, nebo vytvořit konstrukční síť pro zadaný střih obuvi a zhotovit šablony podle vypracované konstrukční sítě pro zadaný střih obuvi</w:t>
      </w:r>
    </w:p>
    <w:p>
      <w:pPr>
        <w:pStyle w:val="P28"/>
        <w:framePr w:w="3921" w:h="1280" w:hRule="exact" w:wrap="none" w:vAnchor="page" w:hAnchor="margin" w:x="6800" w:y="6827"/>
        <w:rPr>
          <w:rStyle w:val="C3"/>
          <w:rtl w:val="0"/>
        </w:rPr>
      </w:pPr>
    </w:p>
    <w:p>
      <w:pPr>
        <w:pStyle w:val="P29"/>
        <w:framePr w:w="3839" w:h="1153" w:hRule="exact" w:wrap="none" w:vAnchor="page" w:hAnchor="margin" w:x="6856" w:y="6883"/>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technologických podkladů vhodné materiály pro výrobu předloženého vzoru obuvi, nebo galanterního výrobku (kabelky, nebo brašny, nebo rukavic)</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3"/>
        <w:framePr w:w="10710" w:h="340" w:hRule="exact" w:wrap="none" w:vAnchor="page" w:hAnchor="margin" w:x="28" w:y="9487"/>
        <w:rPr>
          <w:rStyle w:val="C18"/>
          <w:rtl w:val="0"/>
        </w:rPr>
      </w:pPr>
      <w:r>
        <w:rPr>
          <w:rStyle w:val="C18"/>
          <w:rtl w:val="0"/>
        </w:rPr>
        <w:t>Tvorba a rozvádění šablon pro výrobu obuvnických nebo galanterních výrobků</w:t>
      </w:r>
    </w:p>
    <w:p>
      <w:pPr>
        <w:pStyle w:val="P24"/>
        <w:framePr w:w="6713" w:h="376" w:hRule="exact" w:wrap="none" w:vAnchor="page" w:hAnchor="margin" w:x="45" w:y="9926"/>
        <w:rPr>
          <w:rStyle w:val="C3"/>
          <w:rtl w:val="0"/>
        </w:rPr>
      </w:pPr>
    </w:p>
    <w:p>
      <w:pPr>
        <w:pStyle w:val="P25"/>
        <w:framePr w:w="6661" w:h="249" w:hRule="exact" w:wrap="none" w:vAnchor="page" w:hAnchor="margin" w:x="71" w:y="9997"/>
        <w:rPr>
          <w:rStyle w:val="C19"/>
          <w:rtl w:val="0"/>
        </w:rPr>
      </w:pPr>
      <w:r>
        <w:rPr>
          <w:rStyle w:val="C19"/>
          <w:rtl w:val="0"/>
        </w:rPr>
        <w:t>Kritéria hodnocení</w:t>
      </w:r>
    </w:p>
    <w:p>
      <w:pPr>
        <w:pStyle w:val="P26"/>
        <w:framePr w:w="3918" w:h="376" w:hRule="exact" w:wrap="none" w:vAnchor="page" w:hAnchor="margin" w:x="6803" w:y="9926"/>
        <w:rPr>
          <w:rStyle w:val="C3"/>
          <w:rtl w:val="0"/>
        </w:rPr>
      </w:pPr>
    </w:p>
    <w:p>
      <w:pPr>
        <w:pStyle w:val="P27"/>
        <w:framePr w:w="3836" w:h="249" w:hRule="exact" w:wrap="none" w:vAnchor="page" w:hAnchor="margin" w:x="6859" w:y="9997"/>
        <w:rPr>
          <w:rStyle w:val="C20"/>
          <w:rtl w:val="0"/>
        </w:rPr>
      </w:pPr>
      <w:r>
        <w:rPr>
          <w:rStyle w:val="C20"/>
          <w:rtl w:val="0"/>
        </w:rPr>
        <w:t>Způsoby ověření</w:t>
      </w:r>
    </w:p>
    <w:p>
      <w:pPr>
        <w:pStyle w:val="P12"/>
        <w:framePr w:w="6710" w:h="607" w:hRule="exact" w:wrap="none" w:vAnchor="page" w:hAnchor="margin" w:x="45" w:y="10303"/>
        <w:rPr>
          <w:rStyle w:val="C3"/>
          <w:rtl w:val="0"/>
        </w:rPr>
      </w:pPr>
    </w:p>
    <w:p>
      <w:pPr>
        <w:pStyle w:val="P13"/>
        <w:framePr w:w="6658" w:h="480" w:hRule="exact" w:wrap="none" w:vAnchor="page" w:hAnchor="margin" w:x="71" w:y="10359"/>
        <w:rPr>
          <w:rStyle w:val="C11"/>
          <w:rtl w:val="0"/>
        </w:rPr>
      </w:pPr>
      <w:r>
        <w:rPr>
          <w:rStyle w:val="C11"/>
          <w:rtl w:val="0"/>
        </w:rPr>
        <w:t>a) Vypracovat šablony pro výrobu obuvnických, nebo galanterních výrobků (kabelky, nebo brašny, nebo rukavic) podle zadání</w:t>
      </w:r>
    </w:p>
    <w:p>
      <w:pPr>
        <w:pStyle w:val="P28"/>
        <w:framePr w:w="3921" w:h="607" w:hRule="exact" w:wrap="none" w:vAnchor="page" w:hAnchor="margin" w:x="6800" w:y="10303"/>
        <w:rPr>
          <w:rStyle w:val="C3"/>
          <w:rtl w:val="0"/>
        </w:rPr>
      </w:pPr>
    </w:p>
    <w:p>
      <w:pPr>
        <w:pStyle w:val="P29"/>
        <w:framePr w:w="3839" w:h="480" w:hRule="exact" w:wrap="none" w:vAnchor="page" w:hAnchor="margin" w:x="6856" w:y="10359"/>
        <w:rPr>
          <w:rStyle w:val="C21"/>
          <w:rtl w:val="0"/>
        </w:rPr>
      </w:pPr>
      <w:r>
        <w:rPr>
          <w:rStyle w:val="C21"/>
          <w:rtl w:val="0"/>
        </w:rPr>
        <w:t>Praktické předvedení a ústní ověření</w:t>
      </w:r>
    </w:p>
    <w:p>
      <w:pPr>
        <w:pStyle w:val="P16"/>
        <w:framePr w:w="6710" w:h="831" w:hRule="exact" w:wrap="none" w:vAnchor="page" w:hAnchor="margin" w:x="45" w:y="10909"/>
        <w:rPr>
          <w:rStyle w:val="C3"/>
          <w:rtl w:val="0"/>
        </w:rPr>
      </w:pPr>
    </w:p>
    <w:p>
      <w:pPr>
        <w:pStyle w:val="P17"/>
        <w:framePr w:w="6658" w:h="704" w:hRule="exact" w:wrap="none" w:vAnchor="page" w:hAnchor="margin" w:x="71" w:y="10965"/>
        <w:rPr>
          <w:rStyle w:val="C13"/>
          <w:rtl w:val="0"/>
        </w:rPr>
      </w:pPr>
      <w:r>
        <w:rPr>
          <w:rStyle w:val="C13"/>
          <w:rtl w:val="0"/>
        </w:rPr>
        <w:t>b) Použít navržené materiálové provedení při tvorbě šablon jednotlivých součástí a dílců kožedělného výrobku (kabelky, nebo brašny, nebo rukavic), nebo obuvi</w:t>
      </w:r>
    </w:p>
    <w:p>
      <w:pPr>
        <w:pStyle w:val="P30"/>
        <w:framePr w:w="3921" w:h="831" w:hRule="exact" w:wrap="none" w:vAnchor="page" w:hAnchor="margin" w:x="6800" w:y="10909"/>
        <w:rPr>
          <w:rStyle w:val="C3"/>
          <w:rtl w:val="0"/>
        </w:rPr>
      </w:pPr>
    </w:p>
    <w:p>
      <w:pPr>
        <w:pStyle w:val="P31"/>
        <w:framePr w:w="3839" w:h="704" w:hRule="exact" w:wrap="none" w:vAnchor="page" w:hAnchor="margin" w:x="6856" w:y="10965"/>
        <w:rPr>
          <w:rStyle w:val="C22"/>
          <w:rtl w:val="0"/>
        </w:rPr>
      </w:pPr>
      <w:r>
        <w:rPr>
          <w:rStyle w:val="C22"/>
          <w:rtl w:val="0"/>
        </w:rPr>
        <w:t>Praktické předvedení a ústní ověření</w:t>
      </w:r>
    </w:p>
    <w:p>
      <w:pPr>
        <w:pStyle w:val="P12"/>
        <w:framePr w:w="6710" w:h="831" w:hRule="exact" w:wrap="none" w:vAnchor="page" w:hAnchor="margin" w:x="45" w:y="11741"/>
        <w:rPr>
          <w:rStyle w:val="C3"/>
          <w:rtl w:val="0"/>
        </w:rPr>
      </w:pPr>
    </w:p>
    <w:p>
      <w:pPr>
        <w:pStyle w:val="P13"/>
        <w:framePr w:w="6658" w:h="704" w:hRule="exact" w:wrap="none" w:vAnchor="page" w:hAnchor="margin" w:x="71" w:y="11797"/>
        <w:rPr>
          <w:rStyle w:val="C11"/>
          <w:rtl w:val="0"/>
        </w:rPr>
      </w:pPr>
      <w:r>
        <w:rPr>
          <w:rStyle w:val="C11"/>
          <w:rtl w:val="0"/>
        </w:rPr>
        <w:t>c) Vypracovat na PC vzorové konstrukční dokumentace pro určený úsek výroby zadaného galanterního výrobku (kabelky, nebo brašny, nebo rukavic), nebo obuvi</w:t>
      </w:r>
    </w:p>
    <w:p>
      <w:pPr>
        <w:pStyle w:val="P28"/>
        <w:framePr w:w="3921" w:h="831" w:hRule="exact" w:wrap="none" w:vAnchor="page" w:hAnchor="margin" w:x="6800" w:y="11741"/>
        <w:rPr>
          <w:rStyle w:val="C3"/>
          <w:rtl w:val="0"/>
        </w:rPr>
      </w:pPr>
    </w:p>
    <w:p>
      <w:pPr>
        <w:pStyle w:val="P29"/>
        <w:framePr w:w="3839" w:h="704" w:hRule="exact" w:wrap="none" w:vAnchor="page" w:hAnchor="margin" w:x="6856" w:y="11797"/>
        <w:rPr>
          <w:rStyle w:val="C21"/>
          <w:rtl w:val="0"/>
        </w:rPr>
      </w:pPr>
      <w:r>
        <w:rPr>
          <w:rStyle w:val="C21"/>
          <w:rtl w:val="0"/>
        </w:rPr>
        <w:t>Praktické předvedení</w:t>
      </w:r>
    </w:p>
    <w:p>
      <w:pPr>
        <w:pStyle w:val="P16"/>
        <w:framePr w:w="6710" w:h="607" w:hRule="exact" w:wrap="none" w:vAnchor="page" w:hAnchor="margin" w:x="45" w:y="12572"/>
        <w:rPr>
          <w:rStyle w:val="C3"/>
          <w:rtl w:val="0"/>
        </w:rPr>
      </w:pPr>
    </w:p>
    <w:p>
      <w:pPr>
        <w:pStyle w:val="P17"/>
        <w:framePr w:w="6658" w:h="480" w:hRule="exact" w:wrap="none" w:vAnchor="page" w:hAnchor="margin" w:x="71" w:y="12628"/>
        <w:rPr>
          <w:rStyle w:val="C13"/>
          <w:rtl w:val="0"/>
        </w:rPr>
      </w:pPr>
      <w:r>
        <w:rPr>
          <w:rStyle w:val="C13"/>
          <w:rtl w:val="0"/>
        </w:rPr>
        <w:t>d) Provést rozvedení šablon součástí obuvi, nebo galanterního výrobku do zadaných velikostí na PC</w:t>
      </w:r>
    </w:p>
    <w:p>
      <w:pPr>
        <w:pStyle w:val="P30"/>
        <w:framePr w:w="3921" w:h="607" w:hRule="exact" w:wrap="none" w:vAnchor="page" w:hAnchor="margin" w:x="6800" w:y="12572"/>
        <w:rPr>
          <w:rStyle w:val="C3"/>
          <w:rtl w:val="0"/>
        </w:rPr>
      </w:pPr>
    </w:p>
    <w:p>
      <w:pPr>
        <w:pStyle w:val="P31"/>
        <w:framePr w:w="3839" w:h="480" w:hRule="exact" w:wrap="none" w:vAnchor="page" w:hAnchor="margin" w:x="6856" w:y="12628"/>
        <w:rPr>
          <w:rStyle w:val="C22"/>
          <w:rtl w:val="0"/>
        </w:rPr>
      </w:pPr>
      <w:r>
        <w:rPr>
          <w:rStyle w:val="C22"/>
          <w:rtl w:val="0"/>
        </w:rPr>
        <w:t>Praktické předvedení a ústní ověření</w:t>
      </w:r>
    </w:p>
    <w:p>
      <w:pPr>
        <w:pStyle w:val="P32"/>
        <w:framePr w:w="10710" w:h="248" w:hRule="exact" w:wrap="none" w:vAnchor="page" w:hAnchor="margin" w:x="28" w:y="13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designér a modelář, 28.4.2026 23:03:09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technickou a materiálovou dokumentaci pro výrobu kožedělného výrobku (kabelky, nebo brašny, nebo rukavic), nebo obuvi s ohledem na správnost použití konkrétních materiálů, surovin a polotovarů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u předložených materiálů jejich správné skladování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Zhotovování modelů kožedělných výrobků</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1728" w:hRule="exact" w:wrap="none" w:vAnchor="page" w:hAnchor="margin" w:x="45" w:y="6373"/>
        <w:rPr>
          <w:rStyle w:val="C3"/>
          <w:rtl w:val="0"/>
        </w:rPr>
      </w:pPr>
    </w:p>
    <w:p>
      <w:pPr>
        <w:pStyle w:val="P13"/>
        <w:framePr w:w="6658" w:h="1601" w:hRule="exact" w:wrap="none" w:vAnchor="page" w:hAnchor="margin" w:x="71" w:y="6429"/>
        <w:rPr>
          <w:rStyle w:val="C11"/>
          <w:rtl w:val="0"/>
        </w:rPr>
      </w:pPr>
      <w:r>
        <w:rPr>
          <w:rStyle w:val="C11"/>
          <w:rtl w:val="0"/>
        </w:rPr>
        <w:t>a) Popsat a odůvodnit způsob výroby modelu navrženého vzoru obuvi, předvést jednoduchou pracovní operaci na předloženém vzoru (kosení, nebo zaklepávání, nebo šití, nebo tvarování svršku obuvi, nebo montáž spodku obuvi), nebo popsat a odůvodnit způsob výroby modelu navrženého vzoru galanterního výrobku (kabelky, nebo brašny, nebo rukavic), předvést jednoduchou pracovní operaci (kosení, nebo zakládání, nebo šití, nebo nýtování) na předloženém vzoru</w:t>
      </w:r>
    </w:p>
    <w:p>
      <w:pPr>
        <w:pStyle w:val="P28"/>
        <w:framePr w:w="3921" w:h="1728" w:hRule="exact" w:wrap="none" w:vAnchor="page" w:hAnchor="margin" w:x="6800" w:y="6373"/>
        <w:rPr>
          <w:rStyle w:val="C3"/>
          <w:rtl w:val="0"/>
        </w:rPr>
      </w:pPr>
    </w:p>
    <w:p>
      <w:pPr>
        <w:pStyle w:val="P29"/>
        <w:framePr w:w="3839" w:h="1601" w:hRule="exact" w:wrap="none" w:vAnchor="page" w:hAnchor="margin" w:x="6856" w:y="6429"/>
        <w:rPr>
          <w:rStyle w:val="C21"/>
          <w:rtl w:val="0"/>
        </w:rPr>
      </w:pPr>
      <w:r>
        <w:rPr>
          <w:rStyle w:val="C21"/>
          <w:rtl w:val="0"/>
        </w:rPr>
        <w:t>Praktické předvedení a ústní ověření</w:t>
      </w:r>
    </w:p>
    <w:p>
      <w:pPr>
        <w:pStyle w:val="P32"/>
        <w:framePr w:w="10710" w:h="248" w:hRule="exact" w:wrap="none" w:vAnchor="page" w:hAnchor="margin" w:x="28" w:y="8214"/>
        <w:rPr>
          <w:rStyle w:val="C23"/>
          <w:rtl w:val="0"/>
        </w:rPr>
      </w:pPr>
      <w:r>
        <w:rPr>
          <w:rStyle w:val="C23"/>
          <w:rtl w:val="0"/>
        </w:rPr>
        <w:t>Je třeba splnit kritérium.</w:t>
      </w:r>
    </w:p>
    <w:p>
      <w:pPr>
        <w:pStyle w:val="P23"/>
        <w:framePr w:w="10710" w:h="340" w:hRule="exact" w:wrap="none" w:vAnchor="page" w:hAnchor="margin" w:x="28" w:y="8650"/>
        <w:rPr>
          <w:rStyle w:val="C18"/>
          <w:rtl w:val="0"/>
        </w:rPr>
      </w:pPr>
      <w:r>
        <w:rPr>
          <w:rStyle w:val="C18"/>
          <w:rtl w:val="0"/>
        </w:rPr>
        <w:t>Posuzování kvality kožedělných materiálů a polotovarů a kožedělných výrobků</w:t>
      </w:r>
    </w:p>
    <w:p>
      <w:pPr>
        <w:pStyle w:val="P24"/>
        <w:framePr w:w="6713" w:h="376" w:hRule="exact" w:wrap="none" w:vAnchor="page" w:hAnchor="margin" w:x="45" w:y="9089"/>
        <w:rPr>
          <w:rStyle w:val="C3"/>
          <w:rtl w:val="0"/>
        </w:rPr>
      </w:pPr>
    </w:p>
    <w:p>
      <w:pPr>
        <w:pStyle w:val="P25"/>
        <w:framePr w:w="6661" w:h="249" w:hRule="exact" w:wrap="none" w:vAnchor="page" w:hAnchor="margin" w:x="71" w:y="9160"/>
        <w:rPr>
          <w:rStyle w:val="C19"/>
          <w:rtl w:val="0"/>
        </w:rPr>
      </w:pPr>
      <w:r>
        <w:rPr>
          <w:rStyle w:val="C19"/>
          <w:rtl w:val="0"/>
        </w:rPr>
        <w:t>Kritéria hodnocení</w:t>
      </w:r>
    </w:p>
    <w:p>
      <w:pPr>
        <w:pStyle w:val="P26"/>
        <w:framePr w:w="3918" w:h="376" w:hRule="exact" w:wrap="none" w:vAnchor="page" w:hAnchor="margin" w:x="6803" w:y="9089"/>
        <w:rPr>
          <w:rStyle w:val="C3"/>
          <w:rtl w:val="0"/>
        </w:rPr>
      </w:pPr>
    </w:p>
    <w:p>
      <w:pPr>
        <w:pStyle w:val="P27"/>
        <w:framePr w:w="3836" w:h="249" w:hRule="exact" w:wrap="none" w:vAnchor="page" w:hAnchor="margin" w:x="6859" w:y="9160"/>
        <w:rPr>
          <w:rStyle w:val="C20"/>
          <w:rtl w:val="0"/>
        </w:rPr>
      </w:pPr>
      <w:r>
        <w:rPr>
          <w:rStyle w:val="C20"/>
          <w:rtl w:val="0"/>
        </w:rPr>
        <w:t>Způsoby ověření</w:t>
      </w:r>
    </w:p>
    <w:p>
      <w:pPr>
        <w:pStyle w:val="P12"/>
        <w:framePr w:w="6710" w:h="1504" w:hRule="exact" w:wrap="none" w:vAnchor="page" w:hAnchor="margin" w:x="45" w:y="9465"/>
        <w:rPr>
          <w:rStyle w:val="C3"/>
          <w:rtl w:val="0"/>
        </w:rPr>
      </w:pPr>
    </w:p>
    <w:p>
      <w:pPr>
        <w:pStyle w:val="P13"/>
        <w:framePr w:w="6658" w:h="1377" w:hRule="exact" w:wrap="none" w:vAnchor="page" w:hAnchor="margin" w:x="71" w:y="9521"/>
        <w:rPr>
          <w:rStyle w:val="C11"/>
          <w:rtl w:val="0"/>
        </w:rPr>
      </w:pPr>
      <w:r>
        <w:rPr>
          <w:rStyle w:val="C11"/>
          <w:rtl w:val="0"/>
        </w:rPr>
        <w:t>a) Vybrat obuvnický materiál nebo polotovar a posoudit jeho kvalitu ve vztahu k výrobě jednotlivých částí obuvi podle zadané výrobní dokumentace (technický popis nebo technologický postup), nebo vybrat kožedělný materiál nebo polotovar a posoudit jeho kvalitu ve vztahu k výrobě jednotlivých částí galanterního výrobku (kabelky, nebo brašny, nebo rukavic) podle zadané výrobní dokumentace (technický popis nebo technologický postup)</w:t>
      </w:r>
    </w:p>
    <w:p>
      <w:pPr>
        <w:pStyle w:val="P28"/>
        <w:framePr w:w="3921" w:h="1504" w:hRule="exact" w:wrap="none" w:vAnchor="page" w:hAnchor="margin" w:x="6800" w:y="9465"/>
        <w:rPr>
          <w:rStyle w:val="C3"/>
          <w:rtl w:val="0"/>
        </w:rPr>
      </w:pPr>
    </w:p>
    <w:p>
      <w:pPr>
        <w:pStyle w:val="P29"/>
        <w:framePr w:w="3839" w:h="1377" w:hRule="exact" w:wrap="none" w:vAnchor="page" w:hAnchor="margin" w:x="6856" w:y="9521"/>
        <w:rPr>
          <w:rStyle w:val="C21"/>
          <w:rtl w:val="0"/>
        </w:rPr>
      </w:pPr>
      <w:r>
        <w:rPr>
          <w:rStyle w:val="C21"/>
          <w:rtl w:val="0"/>
        </w:rPr>
        <w:t>Praktické předvedení a ústní ověření</w:t>
      </w:r>
    </w:p>
    <w:p>
      <w:pPr>
        <w:pStyle w:val="P16"/>
        <w:framePr w:w="6710" w:h="607" w:hRule="exact" w:wrap="none" w:vAnchor="page" w:hAnchor="margin" w:x="45" w:y="10969"/>
        <w:rPr>
          <w:rStyle w:val="C3"/>
          <w:rtl w:val="0"/>
        </w:rPr>
      </w:pPr>
    </w:p>
    <w:p>
      <w:pPr>
        <w:pStyle w:val="P17"/>
        <w:framePr w:w="6658" w:h="480" w:hRule="exact" w:wrap="none" w:vAnchor="page" w:hAnchor="margin" w:x="71" w:y="11025"/>
        <w:rPr>
          <w:rStyle w:val="C13"/>
          <w:rtl w:val="0"/>
        </w:rPr>
      </w:pPr>
      <w:r>
        <w:rPr>
          <w:rStyle w:val="C13"/>
          <w:rtl w:val="0"/>
        </w:rPr>
        <w:t>b) U zhotoveného předloženého modelu obuvi, nebo galanterního výrobku posoudit kvalitu podle výrobní dokumentace a dílenského vzorku</w:t>
      </w:r>
    </w:p>
    <w:p>
      <w:pPr>
        <w:pStyle w:val="P30"/>
        <w:framePr w:w="3921" w:h="607" w:hRule="exact" w:wrap="none" w:vAnchor="page" w:hAnchor="margin" w:x="6800" w:y="10969"/>
        <w:rPr>
          <w:rStyle w:val="C3"/>
          <w:rtl w:val="0"/>
        </w:rPr>
      </w:pPr>
    </w:p>
    <w:p>
      <w:pPr>
        <w:pStyle w:val="P31"/>
        <w:framePr w:w="3839" w:h="480" w:hRule="exact" w:wrap="none" w:vAnchor="page" w:hAnchor="margin" w:x="6856" w:y="11025"/>
        <w:rPr>
          <w:rStyle w:val="C22"/>
          <w:rtl w:val="0"/>
        </w:rPr>
      </w:pPr>
      <w:r>
        <w:rPr>
          <w:rStyle w:val="C22"/>
          <w:rtl w:val="0"/>
        </w:rPr>
        <w:t>Praktické předvedení a ústní ověření</w:t>
      </w:r>
    </w:p>
    <w:p>
      <w:pPr>
        <w:pStyle w:val="P32"/>
        <w:framePr w:w="10710" w:h="248" w:hRule="exact" w:wrap="none" w:vAnchor="page" w:hAnchor="margin" w:x="28" w:y="11689"/>
        <w:rPr>
          <w:rStyle w:val="C23"/>
          <w:rtl w:val="0"/>
        </w:rPr>
      </w:pPr>
      <w:r>
        <w:rPr>
          <w:rStyle w:val="C23"/>
          <w:rtl w:val="0"/>
        </w:rPr>
        <w:t>Je třeba splnit obě kritéria.</w:t>
      </w:r>
    </w:p>
    <w:p>
      <w:pPr>
        <w:pStyle w:val="P23"/>
        <w:framePr w:w="10710" w:h="340" w:hRule="exact" w:wrap="none" w:vAnchor="page" w:hAnchor="margin" w:x="28" w:y="12125"/>
        <w:rPr>
          <w:rStyle w:val="C18"/>
          <w:rtl w:val="0"/>
        </w:rPr>
      </w:pPr>
      <w:r>
        <w:rPr>
          <w:rStyle w:val="C18"/>
          <w:rtl w:val="0"/>
        </w:rPr>
        <w:t>Konečná úprava vzhledu galanterních výrobků nebo obuvi</w:t>
      </w:r>
    </w:p>
    <w:p>
      <w:pPr>
        <w:pStyle w:val="P24"/>
        <w:framePr w:w="6713" w:h="376" w:hRule="exact" w:wrap="none" w:vAnchor="page" w:hAnchor="margin" w:x="45" w:y="12564"/>
        <w:rPr>
          <w:rStyle w:val="C3"/>
          <w:rtl w:val="0"/>
        </w:rPr>
      </w:pPr>
    </w:p>
    <w:p>
      <w:pPr>
        <w:pStyle w:val="P25"/>
        <w:framePr w:w="6661" w:h="249" w:hRule="exact" w:wrap="none" w:vAnchor="page" w:hAnchor="margin" w:x="71" w:y="12635"/>
        <w:rPr>
          <w:rStyle w:val="C19"/>
          <w:rtl w:val="0"/>
        </w:rPr>
      </w:pPr>
      <w:r>
        <w:rPr>
          <w:rStyle w:val="C19"/>
          <w:rtl w:val="0"/>
        </w:rPr>
        <w:t>Kritéria hodnocení</w:t>
      </w:r>
    </w:p>
    <w:p>
      <w:pPr>
        <w:pStyle w:val="P26"/>
        <w:framePr w:w="3918" w:h="376" w:hRule="exact" w:wrap="none" w:vAnchor="page" w:hAnchor="margin" w:x="6803" w:y="12564"/>
        <w:rPr>
          <w:rStyle w:val="C3"/>
          <w:rtl w:val="0"/>
        </w:rPr>
      </w:pPr>
    </w:p>
    <w:p>
      <w:pPr>
        <w:pStyle w:val="P27"/>
        <w:framePr w:w="3836" w:h="249" w:hRule="exact" w:wrap="none" w:vAnchor="page" w:hAnchor="margin" w:x="6859" w:y="12635"/>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Uvést a provést základní operace při dokončování vzhledu předloženého vzoru obuvi, nebo galanterního výrobku (kabelky, nebo brašny, nebo rukavic)</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Praktické předvedení a ústní ověření</w:t>
      </w:r>
    </w:p>
    <w:p>
      <w:pPr>
        <w:pStyle w:val="P16"/>
        <w:framePr w:w="6710" w:h="831" w:hRule="exact" w:wrap="none" w:vAnchor="page" w:hAnchor="margin" w:x="45" w:y="13547"/>
        <w:rPr>
          <w:rStyle w:val="C3"/>
          <w:rtl w:val="0"/>
        </w:rPr>
      </w:pPr>
    </w:p>
    <w:p>
      <w:pPr>
        <w:pStyle w:val="P17"/>
        <w:framePr w:w="6658" w:h="704" w:hRule="exact" w:wrap="none" w:vAnchor="page" w:hAnchor="margin" w:x="71" w:y="13603"/>
        <w:rPr>
          <w:rStyle w:val="C13"/>
          <w:rtl w:val="0"/>
        </w:rPr>
      </w:pPr>
      <w:r>
        <w:rPr>
          <w:rStyle w:val="C13"/>
          <w:rtl w:val="0"/>
        </w:rPr>
        <w:t>b) Provést konečnou kontrolu předloženého vzoru obuvi, nebo galanterního výrobku (kabelky, nebo brašny, nebo rukavic), posoudit vzhled a porovnat ho s požadavky uvedenými v technických normách</w:t>
      </w:r>
    </w:p>
    <w:p>
      <w:pPr>
        <w:pStyle w:val="P30"/>
        <w:framePr w:w="3921" w:h="831" w:hRule="exact" w:wrap="none" w:vAnchor="page" w:hAnchor="margin" w:x="6800" w:y="13547"/>
        <w:rPr>
          <w:rStyle w:val="C3"/>
          <w:rtl w:val="0"/>
        </w:rPr>
      </w:pPr>
    </w:p>
    <w:p>
      <w:pPr>
        <w:pStyle w:val="P31"/>
        <w:framePr w:w="3839" w:h="704" w:hRule="exact" w:wrap="none" w:vAnchor="page" w:hAnchor="margin" w:x="6856" w:y="13603"/>
        <w:rPr>
          <w:rStyle w:val="C22"/>
          <w:rtl w:val="0"/>
        </w:rPr>
      </w:pPr>
      <w:r>
        <w:rPr>
          <w:rStyle w:val="C22"/>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designér a modelář, 28.4.2026 23:03:09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https://nsp.cz/jednotka-prace/samostatny-kozarsky-techn-f21d#zdravotni-zpusobilost).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praktickým předvedením je třeba přihlížet především k bezpečnému provádění všech úkonů, dále ke komplexnímu přístupu k řešení daného úkolu, k celkové kvalitě provedení pracovních činností a výrobků, k používaným pracovním postupům a k samostatnosti při řešení jednotlivých úkolů. Při ústním projevu je třeba sledovat používání odborné terminologie a využívání odborných znalostí.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činnosti Samostatného kožařského technika designéra a modeláře kožedělných výrobků, konkrétně galanterních výrobků (kabelky, nebo brašny, nebo etue, nebo rukavice), nebo obuvi.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Tvorba a rozvádění šablon pro výrobu obuvnických nebo galanterních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a), b); určí autorizovaná osoba druh výrobku, k němuž se budou vztahovat zadané úkoly podle zaměření konkrétní kožedělné výroby a aktuálního výrobního programu firmy.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určí autorizovaná osoba počet kusů v minimálním počtu 2 a maximálně 5 kusů.</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 </w:t>
      </w:r>
      <w:r>
        <w:rPr>
          <w:rFonts w:ascii="Arial" w:cs="Arial" w:hAnsi="Arial" w:eastAsia="Arial"/>
          <w:b w:val="1"/>
          <w:i w:val="0"/>
          <w:caps w:val="0"/>
          <w:strike w:val="0"/>
          <w:noProof w:val="0"/>
          <w:vanish w:val="0"/>
          <w:color w:val="auto"/>
          <w:sz w:val="20"/>
          <w:u w:val="none"/>
          <w:shd w:val="clear" w:color="auto" w:fill="auto"/>
          <w:vertAlign w:val="baseline"/>
          <w:lang/>
        </w:rPr>
        <w:t>Konstrukce vzorů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nachystá autorizovaná osoba v minimálním počtu 1 a maximálně 3 zadání.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určí autorizovaná osoba počet vzorů a určí jednoduchou pracovní operaci.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Samostatný kožařský technik designér a modelář, 28.4.2026 23:03:09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nebo obuvnickou technologii nebo zaměřenou na design a alespoň 5 let odborné praxe v oblasti designu a modelování kožedělných výrobků nebo obuvi nebo ve funkci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obuvnickou technologii nebo zaměřenou na design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PK 32-029-R Samostatný kožařský technik designér a modelář a vysokoškolské vzdělání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designér a modelář, 28.4.2026 23:03:09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Kožedělná nebo obuvnická dílna nebo místnost umožňující ověření všech odborných kompetencí, s přísunem potřebné energie, odpovídající bezpečnostním a hygienickým požadavkům, vybavená následujícím základním výrobním zařízením, nářadím, materiály, polotovary a komponenty, které budou záviset na typu kožedělného nebo obuvnického výrobku a kožedělné nebo obuvnické technologii.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(kosicí stroj, plochý jednojehlový šicí stroj, sloupový jednojehlový šicí stroj, plochý dvoujehlový šicí stroj)</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obuvnická kopyta)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nůž na vykrajování dílců, štětec, zaklepávací kladívko, obuvnické kleště a kladívko)</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(usně, textil, syntetický materiál)</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(zipy, nitě, kování, lepidla)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půdování)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(podešve, podpatky, napínací stélky, vkládací stélky)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pomůcky a listinné podklady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(obuv a galanterní výrobek, tj. kabelka, nebo brašna, nebo rukavice) v počtu minimálně 1 pár nebo 1 kus – maximálně 3 páry nebo 3 kusy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polotovarů a komponentů v počtu minimálně 2 kusy – maximálně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kožedělnou výrobu - budou k dispozici v listinné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kožedělnou výrobu - budou k dispozici v listinné a elektronické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 bude k dispozici v listinné podobě v počtu 1 kus pro okamžité použití uchazečem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vypracování úkolů v písemné a grafické formě v rámci praktického předvedení, která je vybavená PC pro vyhledávání zadaných informací a software pro design, konstrukci a rozvádění kožedělných nebo obuvnických výrobků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v minimálním počtu 1 modelová situace – maximálně 3 modelové situace pro určená kritéria hodnocení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80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designér a modelář, 28.4.2026 23:03:09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Samostatný kožařský technik designér a modelář, 28.4.2026 23:03:09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A9C68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6004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